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96C63" w14:textId="77777777" w:rsidR="0072539D" w:rsidRDefault="007253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AAVV, </w:t>
      </w:r>
      <w:r w:rsidRPr="0072539D">
        <w:rPr>
          <w:rFonts w:ascii="Times New Roman" w:hAnsi="Times New Roman" w:cs="Times New Roman"/>
          <w:i/>
          <w:sz w:val="24"/>
        </w:rPr>
        <w:t>Storie Classiche di Natale</w:t>
      </w:r>
      <w:r>
        <w:rPr>
          <w:rFonts w:ascii="Times New Roman" w:hAnsi="Times New Roman" w:cs="Times New Roman"/>
          <w:sz w:val="24"/>
        </w:rPr>
        <w:t>, Einaudi Ragazzi, Torino 2018</w:t>
      </w:r>
    </w:p>
    <w:p w14:paraId="645FE79B" w14:textId="77777777" w:rsidR="0072539D" w:rsidRDefault="0072539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Alcott</w:t>
      </w:r>
      <w:proofErr w:type="spellEnd"/>
      <w:r>
        <w:rPr>
          <w:rFonts w:ascii="Times New Roman" w:hAnsi="Times New Roman" w:cs="Times New Roman"/>
          <w:sz w:val="24"/>
        </w:rPr>
        <w:t xml:space="preserve"> LM, </w:t>
      </w:r>
      <w:r w:rsidRPr="0072539D">
        <w:rPr>
          <w:rFonts w:ascii="Times New Roman" w:hAnsi="Times New Roman" w:cs="Times New Roman"/>
          <w:i/>
          <w:sz w:val="24"/>
        </w:rPr>
        <w:t>Racconti di Natale</w:t>
      </w:r>
      <w:r>
        <w:rPr>
          <w:rFonts w:ascii="Times New Roman" w:hAnsi="Times New Roman" w:cs="Times New Roman"/>
          <w:sz w:val="24"/>
        </w:rPr>
        <w:t xml:space="preserve">, Garzanti, Milano 2016. </w:t>
      </w:r>
    </w:p>
    <w:p w14:paraId="4E4516C0" w14:textId="77777777" w:rsidR="0072539D" w:rsidRDefault="0072539D" w:rsidP="0072539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Byron L., </w:t>
      </w:r>
      <w:r w:rsidRPr="0072539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Pochi giorni a Natale,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Newton Compton Editori, Roma 2021. </w:t>
      </w:r>
    </w:p>
    <w:p w14:paraId="4B869DBD" w14:textId="77777777" w:rsidR="0072539D" w:rsidRDefault="007253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Cavallo F., </w:t>
      </w:r>
      <w:r w:rsidRPr="0072539D">
        <w:rPr>
          <w:rFonts w:ascii="Times New Roman" w:hAnsi="Times New Roman" w:cs="Times New Roman"/>
          <w:i/>
          <w:sz w:val="24"/>
        </w:rPr>
        <w:t>Elfi al quinto piano</w:t>
      </w:r>
      <w:r>
        <w:rPr>
          <w:rFonts w:ascii="Times New Roman" w:hAnsi="Times New Roman" w:cs="Times New Roman"/>
          <w:sz w:val="24"/>
        </w:rPr>
        <w:t xml:space="preserve">, Feltrinelli Kids, Milano 2019. </w:t>
      </w:r>
    </w:p>
    <w:p w14:paraId="065E3B46" w14:textId="77777777" w:rsidR="0072539D" w:rsidRDefault="0072539D" w:rsidP="0072539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Christie A., </w:t>
      </w:r>
      <w:r w:rsidRPr="0072539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Il Natale di </w:t>
      </w:r>
      <w:proofErr w:type="spellStart"/>
      <w:r w:rsidRPr="0072539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Poirot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Oscar Mondadori, Milano (1938) 2015.</w:t>
      </w:r>
    </w:p>
    <w:p w14:paraId="68149736" w14:textId="77777777" w:rsidR="0072539D" w:rsidRPr="0072539D" w:rsidRDefault="0072539D" w:rsidP="0072539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 Giovanni M</w:t>
      </w:r>
      <w:r w:rsidRPr="0072539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., Per mano 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Einaudi, Torino 2011. </w:t>
      </w:r>
    </w:p>
    <w:p w14:paraId="78F9E7F4" w14:textId="77777777" w:rsidR="0072539D" w:rsidRDefault="007253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Keegan C., </w:t>
      </w:r>
      <w:r w:rsidRPr="0072539D">
        <w:rPr>
          <w:rFonts w:ascii="Times New Roman" w:hAnsi="Times New Roman" w:cs="Times New Roman"/>
          <w:i/>
          <w:sz w:val="24"/>
        </w:rPr>
        <w:t>Piccole cose da nulla</w:t>
      </w:r>
      <w:r>
        <w:rPr>
          <w:rFonts w:ascii="Times New Roman" w:hAnsi="Times New Roman" w:cs="Times New Roman"/>
          <w:sz w:val="24"/>
        </w:rPr>
        <w:t xml:space="preserve">, Einaudi, Torino 2022. </w:t>
      </w:r>
    </w:p>
    <w:p w14:paraId="264466B7" w14:textId="77777777" w:rsidR="0072539D" w:rsidRDefault="0072539D" w:rsidP="0072539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hAnsi="Times New Roman" w:cs="Times New Roman"/>
          <w:sz w:val="24"/>
        </w:rPr>
        <w:t>Tunstr</w:t>
      </w:r>
      <w:bookmarkStart w:id="0" w:name="_GoBack"/>
      <w:bookmarkEnd w:id="0"/>
      <w:r w:rsidRPr="0072539D">
        <w:rPr>
          <w:rFonts w:ascii="Times New Roman" w:eastAsia="Times New Roman" w:hAnsi="Times New Roman" w:cs="Times New Roman"/>
          <w:sz w:val="24"/>
          <w:szCs w:val="24"/>
          <w:lang w:eastAsia="it-IT"/>
        </w:rPr>
        <w:t>ö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G., </w:t>
      </w:r>
      <w:r w:rsidRPr="0072539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L’oratorio di Natale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Iperborea, Milano 1996. </w:t>
      </w:r>
    </w:p>
    <w:p w14:paraId="292543B0" w14:textId="77777777" w:rsidR="0072539D" w:rsidRDefault="0072539D" w:rsidP="0072539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Venturini R., </w:t>
      </w:r>
      <w:r w:rsidRPr="0072539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L’anno che a Roma fu due volte Natale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Società Editrice Milanese, Milano 2021. </w:t>
      </w:r>
    </w:p>
    <w:sectPr w:rsidR="007253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18"/>
    <w:rsid w:val="00134014"/>
    <w:rsid w:val="006A5E18"/>
    <w:rsid w:val="0072539D"/>
    <w:rsid w:val="0072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CDA"/>
  <w15:chartTrackingRefBased/>
  <w15:docId w15:val="{45AF93C8-7660-4BC8-B6AD-0FD7A173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2025-11-28T15:11:00Z</dcterms:created>
  <dcterms:modified xsi:type="dcterms:W3CDTF">2025-11-28T15:18:00Z</dcterms:modified>
</cp:coreProperties>
</file>