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3D" w:rsidRPr="000D523D" w:rsidRDefault="000D523D" w:rsidP="000D523D">
      <w:pPr>
        <w:spacing w:line="280" w:lineRule="exact"/>
        <w:jc w:val="center"/>
        <w:rPr>
          <w:rFonts w:ascii="Arial Narrow" w:eastAsia="Times New Roman" w:hAnsi="Arial Narrow"/>
          <w:b/>
          <w:sz w:val="32"/>
          <w:szCs w:val="32"/>
          <w:u w:val="single"/>
        </w:rPr>
      </w:pPr>
      <w:r w:rsidRPr="000D523D">
        <w:rPr>
          <w:rFonts w:ascii="Arial Narrow" w:eastAsia="Times New Roman" w:hAnsi="Arial Narrow"/>
          <w:b/>
          <w:sz w:val="32"/>
          <w:szCs w:val="32"/>
          <w:u w:val="single"/>
        </w:rPr>
        <w:t>COMUNALI    2016</w:t>
      </w:r>
      <w:r w:rsidRPr="000D523D">
        <w:rPr>
          <w:rFonts w:ascii="Arial Narrow" w:eastAsia="Times New Roman" w:hAnsi="Arial Narrow"/>
          <w:b/>
          <w:sz w:val="32"/>
          <w:szCs w:val="32"/>
          <w:u w:val="single"/>
        </w:rPr>
        <w:br/>
      </w:r>
    </w:p>
    <w:p w:rsidR="000D523D" w:rsidRPr="000D523D" w:rsidRDefault="000D523D" w:rsidP="000D523D">
      <w:pPr>
        <w:spacing w:line="280" w:lineRule="exact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b/>
          <w:sz w:val="26"/>
          <w:szCs w:val="26"/>
        </w:rPr>
      </w:pPr>
      <w:r w:rsidRPr="000D523D">
        <w:rPr>
          <w:rFonts w:ascii="Arial Narrow" w:eastAsia="Times New Roman" w:hAnsi="Arial Narrow"/>
          <w:b/>
          <w:sz w:val="26"/>
          <w:szCs w:val="26"/>
        </w:rPr>
        <w:t xml:space="preserve">CITTADINI  COMUNITARI  -  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b/>
          <w:sz w:val="26"/>
          <w:szCs w:val="26"/>
        </w:rPr>
      </w:pPr>
      <w:r w:rsidRPr="000D523D">
        <w:rPr>
          <w:rFonts w:ascii="Arial Narrow" w:eastAsia="Times New Roman" w:hAnsi="Arial Narrow"/>
          <w:b/>
          <w:sz w:val="26"/>
          <w:szCs w:val="26"/>
        </w:rPr>
        <w:t>Diritto di voto alle elezioni comunali.</w:t>
      </w:r>
    </w:p>
    <w:p w:rsidR="000D523D" w:rsidRPr="000D523D" w:rsidRDefault="000D523D" w:rsidP="000D523D">
      <w:pPr>
        <w:tabs>
          <w:tab w:val="left" w:pos="-1620"/>
        </w:tabs>
        <w:spacing w:line="280" w:lineRule="exact"/>
        <w:ind w:left="5664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tabs>
          <w:tab w:val="left" w:pos="-1620"/>
        </w:tabs>
        <w:spacing w:line="280" w:lineRule="exact"/>
        <w:ind w:left="5664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tabs>
          <w:tab w:val="left" w:pos="-1620"/>
        </w:tabs>
        <w:spacing w:line="280" w:lineRule="exact"/>
        <w:ind w:left="5664"/>
        <w:jc w:val="both"/>
        <w:rPr>
          <w:rFonts w:ascii="Arial Narrow" w:eastAsia="Times New Roman" w:hAnsi="Arial Narrow"/>
        </w:rPr>
      </w:pPr>
      <w:r w:rsidRPr="000D523D">
        <w:rPr>
          <w:rFonts w:ascii="Arial Narrow" w:eastAsia="Times New Roman" w:hAnsi="Arial Narrow"/>
        </w:rPr>
        <w:t xml:space="preserve">                    </w:t>
      </w:r>
      <w:r w:rsidRPr="000D523D">
        <w:rPr>
          <w:rFonts w:ascii="Arial Narrow" w:eastAsia="Times New Roman" w:hAnsi="Arial Narrow"/>
        </w:rPr>
        <w:tab/>
      </w:r>
      <w:r w:rsidRPr="000D523D">
        <w:rPr>
          <w:rFonts w:ascii="Arial Narrow" w:eastAsia="Times New Roman" w:hAnsi="Arial Narrow"/>
        </w:rPr>
        <w:tab/>
      </w:r>
      <w:r w:rsidRPr="000D523D">
        <w:rPr>
          <w:rFonts w:ascii="Arial Narrow" w:eastAsia="Times New Roman" w:hAnsi="Arial Narrow"/>
        </w:rPr>
        <w:tab/>
        <w:t xml:space="preserve">                I cittadini appartenenti ad uno Stato della Unione Europea possono votare per l’elezione del Sindaco e del Consiglio Comunale del Comune in cui hanno la residenza.-</w:t>
      </w:r>
    </w:p>
    <w:p w:rsidR="000D523D" w:rsidRPr="000D523D" w:rsidRDefault="000D523D" w:rsidP="000D523D">
      <w:pPr>
        <w:tabs>
          <w:tab w:val="left" w:pos="-1620"/>
        </w:tabs>
        <w:spacing w:line="280" w:lineRule="exact"/>
        <w:ind w:left="5664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tabs>
          <w:tab w:val="left" w:pos="-1620"/>
        </w:tabs>
        <w:spacing w:line="280" w:lineRule="exact"/>
        <w:ind w:left="5664"/>
        <w:jc w:val="both"/>
        <w:rPr>
          <w:rFonts w:ascii="Arial Narrow" w:eastAsia="Times New Roman" w:hAnsi="Arial Narrow"/>
        </w:rPr>
      </w:pPr>
      <w:r w:rsidRPr="000D523D">
        <w:rPr>
          <w:rFonts w:ascii="Arial Narrow" w:eastAsia="Times New Roman" w:hAnsi="Arial Narrow"/>
          <w:u w:val="single"/>
        </w:rPr>
        <w:t>Per poter votare</w:t>
      </w:r>
      <w:r w:rsidRPr="000D523D">
        <w:rPr>
          <w:rFonts w:ascii="Arial Narrow" w:eastAsia="Times New Roman" w:hAnsi="Arial Narrow"/>
        </w:rPr>
        <w:t xml:space="preserve"> è necessario presentare domanda di iscrizione nelle liste elettorali aggiunte non oltre il 40° giorno precedente la votazione. Nell’istanza dovranno essere espressamente dichiarati:</w:t>
      </w:r>
    </w:p>
    <w:p w:rsidR="000D523D" w:rsidRPr="000D523D" w:rsidRDefault="000D523D" w:rsidP="000D523D">
      <w:pPr>
        <w:numPr>
          <w:ilvl w:val="0"/>
          <w:numId w:val="1"/>
        </w:numPr>
        <w:tabs>
          <w:tab w:val="left" w:pos="-1620"/>
          <w:tab w:val="left" w:pos="6120"/>
        </w:tabs>
        <w:spacing w:line="280" w:lineRule="exact"/>
        <w:jc w:val="both"/>
        <w:rPr>
          <w:rFonts w:ascii="Arial Narrow" w:eastAsia="Times New Roman" w:hAnsi="Arial Narrow"/>
          <w:sz w:val="16"/>
          <w:szCs w:val="16"/>
        </w:rPr>
      </w:pPr>
      <w:r w:rsidRPr="000D523D">
        <w:rPr>
          <w:rFonts w:ascii="Arial Narrow" w:eastAsia="Times New Roman" w:hAnsi="Arial Narrow"/>
          <w:sz w:val="16"/>
          <w:szCs w:val="16"/>
        </w:rPr>
        <w:t>la volontà di esercitare il diritto di voto;</w:t>
      </w:r>
    </w:p>
    <w:p w:rsidR="000D523D" w:rsidRPr="000D523D" w:rsidRDefault="000D523D" w:rsidP="000D523D">
      <w:pPr>
        <w:numPr>
          <w:ilvl w:val="0"/>
          <w:numId w:val="1"/>
        </w:numPr>
        <w:tabs>
          <w:tab w:val="left" w:pos="-1620"/>
          <w:tab w:val="left" w:pos="6120"/>
        </w:tabs>
        <w:spacing w:line="280" w:lineRule="exact"/>
        <w:jc w:val="both"/>
        <w:rPr>
          <w:rFonts w:ascii="Arial Narrow" w:eastAsia="Times New Roman" w:hAnsi="Arial Narrow"/>
          <w:sz w:val="16"/>
          <w:szCs w:val="16"/>
        </w:rPr>
      </w:pPr>
      <w:r w:rsidRPr="000D523D">
        <w:rPr>
          <w:rFonts w:ascii="Arial Narrow" w:eastAsia="Times New Roman" w:hAnsi="Arial Narrow"/>
          <w:sz w:val="16"/>
          <w:szCs w:val="16"/>
        </w:rPr>
        <w:t>la cittadinanza;</w:t>
      </w:r>
    </w:p>
    <w:p w:rsidR="000D523D" w:rsidRPr="000D523D" w:rsidRDefault="000D523D" w:rsidP="000D523D">
      <w:pPr>
        <w:numPr>
          <w:ilvl w:val="0"/>
          <w:numId w:val="1"/>
        </w:numPr>
        <w:tabs>
          <w:tab w:val="left" w:pos="-1620"/>
          <w:tab w:val="left" w:pos="6120"/>
        </w:tabs>
        <w:spacing w:line="280" w:lineRule="exact"/>
        <w:jc w:val="both"/>
        <w:rPr>
          <w:rFonts w:ascii="Arial Narrow" w:eastAsia="Times New Roman" w:hAnsi="Arial Narrow"/>
          <w:sz w:val="16"/>
          <w:szCs w:val="16"/>
        </w:rPr>
      </w:pPr>
      <w:r w:rsidRPr="000D523D">
        <w:rPr>
          <w:rFonts w:ascii="Arial Narrow" w:eastAsia="Times New Roman" w:hAnsi="Arial Narrow"/>
          <w:sz w:val="16"/>
          <w:szCs w:val="16"/>
        </w:rPr>
        <w:t>l’indirizzo nel Comune di residenza</w:t>
      </w:r>
    </w:p>
    <w:p w:rsidR="000D523D" w:rsidRPr="000D523D" w:rsidRDefault="000D523D" w:rsidP="000D523D">
      <w:pPr>
        <w:numPr>
          <w:ilvl w:val="0"/>
          <w:numId w:val="1"/>
        </w:numPr>
        <w:tabs>
          <w:tab w:val="left" w:pos="-1620"/>
          <w:tab w:val="left" w:pos="6120"/>
        </w:tabs>
        <w:spacing w:line="280" w:lineRule="exact"/>
        <w:jc w:val="both"/>
        <w:rPr>
          <w:rFonts w:ascii="Arial Narrow" w:eastAsia="Times New Roman" w:hAnsi="Arial Narrow"/>
          <w:sz w:val="16"/>
          <w:szCs w:val="16"/>
        </w:rPr>
      </w:pPr>
      <w:r w:rsidRPr="000D523D">
        <w:rPr>
          <w:rFonts w:ascii="Arial Narrow" w:eastAsia="Times New Roman" w:hAnsi="Arial Narrow"/>
          <w:sz w:val="16"/>
          <w:szCs w:val="16"/>
        </w:rPr>
        <w:t>l’assenza di un provvedimento giudiziario a carico, che comporti, sia per lo Stato Italiano che per lo Stato di origine, la perdita dell’elettorato attivo.-</w:t>
      </w:r>
    </w:p>
    <w:p w:rsidR="000D523D" w:rsidRPr="000D523D" w:rsidRDefault="000D523D" w:rsidP="000D523D">
      <w:pPr>
        <w:spacing w:line="280" w:lineRule="exact"/>
        <w:jc w:val="center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jc w:val="center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jc w:val="center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jc w:val="center"/>
        <w:rPr>
          <w:rFonts w:ascii="Arial Narrow" w:eastAsia="Times New Roman" w:hAnsi="Arial Narrow"/>
          <w:b/>
          <w:sz w:val="32"/>
          <w:szCs w:val="32"/>
          <w:u w:val="single"/>
        </w:rPr>
      </w:pP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i/>
          <w:u w:val="single"/>
        </w:rPr>
      </w:pPr>
      <w:r w:rsidRPr="000D523D">
        <w:rPr>
          <w:rFonts w:ascii="Arial Narrow" w:eastAsia="Times New Roman" w:hAnsi="Arial Narrow"/>
          <w:i/>
          <w:u w:val="single"/>
        </w:rPr>
        <w:t>Requisiti: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 xml:space="preserve">-   essere cittadino comunitario; 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>-   aver compiuto il diciottesimo anno di età;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>-   non essere incorso in cause di incapacità elettorale;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>-   essere residente anagraficamente nel Comune di Fasano.-</w:t>
      </w:r>
    </w:p>
    <w:p w:rsidR="000D523D" w:rsidRPr="000D523D" w:rsidRDefault="000D523D" w:rsidP="000D523D">
      <w:pPr>
        <w:spacing w:line="280" w:lineRule="exact"/>
        <w:ind w:left="5580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i/>
          <w:u w:val="single"/>
        </w:rPr>
      </w:pPr>
      <w:r w:rsidRPr="000D523D">
        <w:rPr>
          <w:rFonts w:ascii="Arial Narrow" w:eastAsia="Times New Roman" w:hAnsi="Arial Narrow"/>
          <w:i/>
          <w:u w:val="single"/>
        </w:rPr>
        <w:t>Documentazione:</w:t>
      </w:r>
    </w:p>
    <w:p w:rsidR="000D523D" w:rsidRPr="000D523D" w:rsidRDefault="000D523D" w:rsidP="000D523D">
      <w:pPr>
        <w:numPr>
          <w:ilvl w:val="0"/>
          <w:numId w:val="2"/>
        </w:num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 xml:space="preserve">domanda in carta libera su apposito modello disponibile presso l’Ufficio Elettorale e sul sito internet del Comune </w:t>
      </w:r>
      <w:hyperlink r:id="rId6" w:history="1">
        <w:r w:rsidRPr="000D523D">
          <w:rPr>
            <w:rFonts w:ascii="Arial Narrow" w:eastAsia="Times New Roman" w:hAnsi="Arial Narrow"/>
            <w:color w:val="0000FF"/>
            <w:sz w:val="20"/>
            <w:szCs w:val="20"/>
            <w:u w:val="single"/>
          </w:rPr>
          <w:t>www.comune.fasano.br.it</w:t>
        </w:r>
      </w:hyperlink>
      <w:r w:rsidRPr="000D523D">
        <w:rPr>
          <w:rFonts w:ascii="Arial Narrow" w:eastAsia="Times New Roman" w:hAnsi="Arial Narrow"/>
          <w:sz w:val="20"/>
          <w:szCs w:val="20"/>
        </w:rPr>
        <w:t xml:space="preserve"> – Canale “Comune” – Sezione “Elezioni Amministrative </w:t>
      </w:r>
      <w:smartTag w:uri="urn:schemas-microsoft-com:office:smarttags" w:element="metricconverter">
        <w:smartTagPr>
          <w:attr w:name="ProductID" w:val="2016”"/>
        </w:smartTagPr>
        <w:r w:rsidRPr="000D523D">
          <w:rPr>
            <w:rFonts w:ascii="Arial Narrow" w:eastAsia="Times New Roman" w:hAnsi="Arial Narrow"/>
            <w:sz w:val="20"/>
            <w:szCs w:val="20"/>
          </w:rPr>
          <w:t>2016”</w:t>
        </w:r>
      </w:smartTag>
      <w:r w:rsidRPr="000D523D">
        <w:rPr>
          <w:rFonts w:ascii="Arial Narrow" w:eastAsia="Times New Roman" w:hAnsi="Arial Narrow"/>
          <w:sz w:val="20"/>
          <w:szCs w:val="20"/>
        </w:rPr>
        <w:t>;</w:t>
      </w:r>
    </w:p>
    <w:p w:rsidR="000D523D" w:rsidRPr="000D523D" w:rsidRDefault="000D523D" w:rsidP="000D523D">
      <w:pPr>
        <w:numPr>
          <w:ilvl w:val="0"/>
          <w:numId w:val="2"/>
        </w:numPr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 xml:space="preserve">fotocopia  del  documento  d’identità  in  corso  di  validità  o  se  scaduto,  con  dichiarazione,  in  calce, che i dati in esso </w:t>
      </w:r>
    </w:p>
    <w:p w:rsidR="000D523D" w:rsidRPr="000D523D" w:rsidRDefault="000D523D" w:rsidP="000D523D">
      <w:pPr>
        <w:ind w:left="240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 xml:space="preserve">        contenuti non hanno subito variazioni dalla data del rilascio (art. 5, comma 3, DPR 445/2000). 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spacing w:line="280" w:lineRule="exact"/>
        <w:ind w:left="2124" w:hanging="2124"/>
        <w:jc w:val="both"/>
        <w:rPr>
          <w:rFonts w:ascii="Arial Narrow" w:eastAsia="Times New Roman" w:hAnsi="Arial Narrow"/>
          <w:i/>
          <w:u w:val="single"/>
        </w:rPr>
      </w:pPr>
      <w:r w:rsidRPr="000D523D">
        <w:rPr>
          <w:rFonts w:ascii="Arial Narrow" w:eastAsia="Times New Roman" w:hAnsi="Arial Narrow"/>
          <w:i/>
          <w:u w:val="single"/>
        </w:rPr>
        <w:t>Normativa:</w:t>
      </w:r>
    </w:p>
    <w:p w:rsidR="000D523D" w:rsidRPr="000D523D" w:rsidRDefault="000D523D" w:rsidP="000D523D">
      <w:pPr>
        <w:numPr>
          <w:ilvl w:val="0"/>
          <w:numId w:val="2"/>
        </w:num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  <w:r w:rsidRPr="000D523D">
        <w:rPr>
          <w:rFonts w:ascii="Arial Narrow" w:eastAsia="Times New Roman" w:hAnsi="Arial Narrow"/>
          <w:sz w:val="20"/>
          <w:szCs w:val="20"/>
        </w:rPr>
        <w:t>Decreto Legislativo n. 197 del 12.04.1996, attuativo della direttiva comunitaria 94/80/CE.-</w:t>
      </w: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sz w:val="20"/>
          <w:szCs w:val="20"/>
        </w:rPr>
      </w:pPr>
    </w:p>
    <w:p w:rsidR="000D523D" w:rsidRPr="000D523D" w:rsidRDefault="000D523D" w:rsidP="000D523D">
      <w:pPr>
        <w:spacing w:line="280" w:lineRule="exact"/>
        <w:jc w:val="both"/>
        <w:rPr>
          <w:rFonts w:ascii="Arial Narrow" w:eastAsia="Times New Roman" w:hAnsi="Arial Narrow"/>
          <w:i/>
          <w:u w:val="single"/>
        </w:rPr>
      </w:pPr>
      <w:r w:rsidRPr="000D523D">
        <w:rPr>
          <w:rFonts w:ascii="Arial Narrow" w:eastAsia="Times New Roman" w:hAnsi="Arial Narrow"/>
          <w:i/>
          <w:u w:val="single"/>
        </w:rPr>
        <w:t>Allegato:</w:t>
      </w:r>
    </w:p>
    <w:p w:rsidR="000D523D" w:rsidRPr="000D523D" w:rsidRDefault="000D523D" w:rsidP="000D523D">
      <w:pPr>
        <w:numPr>
          <w:ilvl w:val="0"/>
          <w:numId w:val="2"/>
        </w:numPr>
        <w:jc w:val="both"/>
        <w:rPr>
          <w:rFonts w:ascii="Arial Narrow" w:eastAsia="Times New Roman" w:hAnsi="Arial Narrow"/>
        </w:rPr>
      </w:pPr>
      <w:r w:rsidRPr="000D523D">
        <w:rPr>
          <w:rFonts w:ascii="Arial Narrow" w:eastAsia="Times New Roman" w:hAnsi="Arial Narrow"/>
          <w:sz w:val="20"/>
          <w:szCs w:val="20"/>
        </w:rPr>
        <w:t>modello di domanda.-</w:t>
      </w:r>
      <w:r w:rsidRPr="000D523D">
        <w:rPr>
          <w:rFonts w:ascii="Arial Narrow" w:eastAsia="Times New Roman" w:hAnsi="Arial Narrow"/>
        </w:rPr>
        <w:tab/>
      </w:r>
    </w:p>
    <w:p w:rsidR="000D523D" w:rsidRPr="000D523D" w:rsidRDefault="000D523D" w:rsidP="000D523D">
      <w:pPr>
        <w:ind w:left="240"/>
        <w:jc w:val="both"/>
        <w:rPr>
          <w:rFonts w:ascii="Arial Narrow" w:eastAsia="Times New Roman" w:hAnsi="Arial Narrow"/>
        </w:rPr>
      </w:pPr>
    </w:p>
    <w:p w:rsidR="000D523D" w:rsidRPr="000D523D" w:rsidRDefault="000D523D" w:rsidP="000D523D">
      <w:pPr>
        <w:spacing w:line="280" w:lineRule="exact"/>
        <w:ind w:left="240"/>
        <w:jc w:val="both"/>
        <w:rPr>
          <w:rFonts w:ascii="Arial Narrow" w:eastAsia="Times New Roman" w:hAnsi="Arial Narrow"/>
        </w:rPr>
      </w:pPr>
    </w:p>
    <w:p w:rsidR="00130931" w:rsidRPr="002E7DDC" w:rsidRDefault="000D523D" w:rsidP="000D523D">
      <w:pPr>
        <w:spacing w:line="280" w:lineRule="exact"/>
        <w:ind w:left="2364"/>
        <w:jc w:val="both"/>
      </w:pPr>
      <w:r w:rsidRPr="000D523D">
        <w:rPr>
          <w:rFonts w:ascii="Arial Narrow" w:eastAsia="Times New Roman" w:hAnsi="Arial Narrow"/>
          <w:sz w:val="16"/>
          <w:szCs w:val="16"/>
        </w:rPr>
        <w:t xml:space="preserve">Informazioni  c/o Ufficio Elettorale- </w:t>
      </w:r>
      <w:proofErr w:type="spellStart"/>
      <w:r w:rsidRPr="000D523D">
        <w:rPr>
          <w:rFonts w:ascii="Arial Narrow" w:eastAsia="Times New Roman" w:hAnsi="Arial Narrow"/>
          <w:sz w:val="16"/>
          <w:szCs w:val="16"/>
        </w:rPr>
        <w:t>tf</w:t>
      </w:r>
      <w:proofErr w:type="spellEnd"/>
      <w:r w:rsidRPr="000D523D">
        <w:rPr>
          <w:rFonts w:ascii="Arial Narrow" w:eastAsia="Times New Roman" w:hAnsi="Arial Narrow"/>
          <w:sz w:val="16"/>
          <w:szCs w:val="16"/>
        </w:rPr>
        <w:t xml:space="preserve">. 080.4394266 e 080.4394265- email </w:t>
      </w:r>
      <w:hyperlink r:id="rId7" w:history="1">
        <w:r w:rsidRPr="000D523D">
          <w:rPr>
            <w:rFonts w:ascii="Arial Narrow" w:eastAsia="Times New Roman" w:hAnsi="Arial Narrow"/>
            <w:color w:val="0000FF"/>
            <w:sz w:val="16"/>
            <w:szCs w:val="16"/>
            <w:u w:val="single"/>
          </w:rPr>
          <w:t>servizioelettorale@comune.fasano.br.it</w:t>
        </w:r>
      </w:hyperlink>
      <w:r w:rsidRPr="000D523D">
        <w:rPr>
          <w:rFonts w:ascii="Arial Narrow" w:eastAsia="Times New Roman" w:hAnsi="Arial Narrow"/>
          <w:sz w:val="16"/>
          <w:szCs w:val="16"/>
        </w:rPr>
        <w:t xml:space="preserve"> .</w:t>
      </w:r>
      <w:bookmarkStart w:id="0" w:name="_GoBack"/>
      <w:bookmarkEnd w:id="0"/>
    </w:p>
    <w:sectPr w:rsidR="00130931" w:rsidRPr="002E7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5AD"/>
    <w:multiLevelType w:val="hybridMultilevel"/>
    <w:tmpl w:val="0BDE8678"/>
    <w:lvl w:ilvl="0" w:tplc="2E748F3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>
    <w:nsid w:val="6C857B10"/>
    <w:multiLevelType w:val="hybridMultilevel"/>
    <w:tmpl w:val="9178272A"/>
    <w:lvl w:ilvl="0" w:tplc="0410000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57"/>
        </w:tabs>
        <w:ind w:left="7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77"/>
        </w:tabs>
        <w:ind w:left="8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97"/>
        </w:tabs>
        <w:ind w:left="8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17"/>
        </w:tabs>
        <w:ind w:left="9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37"/>
        </w:tabs>
        <w:ind w:left="10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57"/>
        </w:tabs>
        <w:ind w:left="11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77"/>
        </w:tabs>
        <w:ind w:left="11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97"/>
        </w:tabs>
        <w:ind w:left="12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65"/>
    <w:rsid w:val="000D523D"/>
    <w:rsid w:val="00130931"/>
    <w:rsid w:val="001F5765"/>
    <w:rsid w:val="002E7DDC"/>
    <w:rsid w:val="00A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2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02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zioelettorale@comune.fasa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fasano.b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capozzi</dc:creator>
  <cp:lastModifiedBy>sandra capozzi</cp:lastModifiedBy>
  <cp:revision>2</cp:revision>
  <cp:lastPrinted>2014-10-07T08:21:00Z</cp:lastPrinted>
  <dcterms:created xsi:type="dcterms:W3CDTF">2016-04-22T07:04:00Z</dcterms:created>
  <dcterms:modified xsi:type="dcterms:W3CDTF">2016-04-22T07:04:00Z</dcterms:modified>
</cp:coreProperties>
</file>