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5735" w:type="dxa"/>
        <w:tblInd w:w="-601" w:type="dxa"/>
        <w:tblLook w:val="04A0" w:firstRow="1" w:lastRow="0" w:firstColumn="1" w:lastColumn="0" w:noHBand="0" w:noVBand="1"/>
      </w:tblPr>
      <w:tblGrid>
        <w:gridCol w:w="2776"/>
        <w:gridCol w:w="988"/>
        <w:gridCol w:w="1224"/>
        <w:gridCol w:w="1463"/>
        <w:gridCol w:w="1262"/>
        <w:gridCol w:w="1529"/>
        <w:gridCol w:w="1272"/>
        <w:gridCol w:w="1395"/>
        <w:gridCol w:w="997"/>
        <w:gridCol w:w="1618"/>
        <w:gridCol w:w="1211"/>
      </w:tblGrid>
      <w:tr w:rsidR="00B2740E" w:rsidRPr="00B2740E" w:rsidTr="008D5216">
        <w:tc>
          <w:tcPr>
            <w:tcW w:w="2776" w:type="dxa"/>
            <w:vMerge w:val="restart"/>
            <w:vAlign w:val="center"/>
          </w:tcPr>
          <w:p w:rsidR="00206538" w:rsidRPr="00B2740E" w:rsidRDefault="00206538" w:rsidP="008D5216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B2740E">
              <w:rPr>
                <w:b/>
                <w:sz w:val="20"/>
                <w:szCs w:val="20"/>
              </w:rPr>
              <w:t>ZONE DI DESTINAZIONE URBANISTICA</w:t>
            </w:r>
          </w:p>
        </w:tc>
        <w:tc>
          <w:tcPr>
            <w:tcW w:w="988" w:type="dxa"/>
          </w:tcPr>
          <w:p w:rsidR="00206538" w:rsidRPr="00B2740E" w:rsidRDefault="00206538" w:rsidP="00B2740E">
            <w:pPr>
              <w:jc w:val="center"/>
              <w:rPr>
                <w:b/>
                <w:sz w:val="20"/>
                <w:szCs w:val="20"/>
              </w:rPr>
            </w:pPr>
            <w:r w:rsidRPr="00B2740E">
              <w:rPr>
                <w:b/>
                <w:sz w:val="20"/>
                <w:szCs w:val="20"/>
              </w:rPr>
              <w:t>FASANO</w:t>
            </w:r>
          </w:p>
        </w:tc>
        <w:tc>
          <w:tcPr>
            <w:tcW w:w="1224" w:type="dxa"/>
          </w:tcPr>
          <w:p w:rsidR="00206538" w:rsidRPr="00B2740E" w:rsidRDefault="00206538" w:rsidP="00B2740E">
            <w:pPr>
              <w:jc w:val="center"/>
              <w:rPr>
                <w:b/>
                <w:sz w:val="20"/>
                <w:szCs w:val="20"/>
              </w:rPr>
            </w:pPr>
            <w:r w:rsidRPr="00B2740E">
              <w:rPr>
                <w:b/>
                <w:sz w:val="20"/>
                <w:szCs w:val="20"/>
              </w:rPr>
              <w:t>PEZZE DI GRECO</w:t>
            </w:r>
          </w:p>
        </w:tc>
        <w:tc>
          <w:tcPr>
            <w:tcW w:w="1463" w:type="dxa"/>
          </w:tcPr>
          <w:p w:rsidR="00206538" w:rsidRPr="00B2740E" w:rsidRDefault="00206538" w:rsidP="00B2740E">
            <w:pPr>
              <w:jc w:val="center"/>
              <w:rPr>
                <w:b/>
                <w:sz w:val="20"/>
                <w:szCs w:val="20"/>
              </w:rPr>
            </w:pPr>
            <w:r w:rsidRPr="00B2740E">
              <w:rPr>
                <w:b/>
                <w:sz w:val="20"/>
                <w:szCs w:val="20"/>
              </w:rPr>
              <w:t>MONTALBANO</w:t>
            </w:r>
          </w:p>
        </w:tc>
        <w:tc>
          <w:tcPr>
            <w:tcW w:w="1262" w:type="dxa"/>
          </w:tcPr>
          <w:p w:rsidR="00206538" w:rsidRPr="00B2740E" w:rsidRDefault="00206538" w:rsidP="00B2740E">
            <w:pPr>
              <w:jc w:val="center"/>
              <w:rPr>
                <w:b/>
                <w:sz w:val="20"/>
                <w:szCs w:val="20"/>
              </w:rPr>
            </w:pPr>
            <w:r w:rsidRPr="00B2740E">
              <w:rPr>
                <w:b/>
                <w:sz w:val="20"/>
                <w:szCs w:val="20"/>
              </w:rPr>
              <w:t>SPEZIALE</w:t>
            </w:r>
          </w:p>
        </w:tc>
        <w:tc>
          <w:tcPr>
            <w:tcW w:w="1529" w:type="dxa"/>
          </w:tcPr>
          <w:p w:rsidR="00206538" w:rsidRPr="00B2740E" w:rsidRDefault="00206538" w:rsidP="00B2740E">
            <w:pPr>
              <w:jc w:val="center"/>
              <w:rPr>
                <w:b/>
                <w:sz w:val="20"/>
                <w:szCs w:val="20"/>
              </w:rPr>
            </w:pPr>
            <w:r w:rsidRPr="00B2740E">
              <w:rPr>
                <w:b/>
                <w:sz w:val="20"/>
                <w:szCs w:val="20"/>
              </w:rPr>
              <w:t>POZZO FACETO</w:t>
            </w:r>
          </w:p>
        </w:tc>
        <w:tc>
          <w:tcPr>
            <w:tcW w:w="1272" w:type="dxa"/>
          </w:tcPr>
          <w:p w:rsidR="00206538" w:rsidRPr="00B2740E" w:rsidRDefault="00206538" w:rsidP="00B2740E">
            <w:pPr>
              <w:jc w:val="center"/>
              <w:rPr>
                <w:b/>
                <w:sz w:val="20"/>
                <w:szCs w:val="20"/>
              </w:rPr>
            </w:pPr>
            <w:r w:rsidRPr="00B2740E">
              <w:rPr>
                <w:b/>
                <w:sz w:val="20"/>
                <w:szCs w:val="20"/>
              </w:rPr>
              <w:t>SAVELLETRI</w:t>
            </w:r>
          </w:p>
        </w:tc>
        <w:tc>
          <w:tcPr>
            <w:tcW w:w="1395" w:type="dxa"/>
          </w:tcPr>
          <w:p w:rsidR="00206538" w:rsidRPr="00B2740E" w:rsidRDefault="00206538" w:rsidP="00B2740E">
            <w:pPr>
              <w:jc w:val="center"/>
              <w:rPr>
                <w:b/>
                <w:sz w:val="20"/>
                <w:szCs w:val="20"/>
              </w:rPr>
            </w:pPr>
            <w:r w:rsidRPr="00B2740E">
              <w:rPr>
                <w:b/>
                <w:sz w:val="20"/>
                <w:szCs w:val="20"/>
              </w:rPr>
              <w:t>TORRE CANNE</w:t>
            </w:r>
          </w:p>
        </w:tc>
        <w:tc>
          <w:tcPr>
            <w:tcW w:w="997" w:type="dxa"/>
          </w:tcPr>
          <w:p w:rsidR="00206538" w:rsidRPr="00B2740E" w:rsidRDefault="00206538" w:rsidP="00B2740E">
            <w:pPr>
              <w:jc w:val="center"/>
              <w:rPr>
                <w:b/>
                <w:sz w:val="20"/>
                <w:szCs w:val="20"/>
              </w:rPr>
            </w:pPr>
            <w:r w:rsidRPr="00B2740E">
              <w:rPr>
                <w:b/>
                <w:sz w:val="20"/>
                <w:szCs w:val="20"/>
              </w:rPr>
              <w:t>LAURETO</w:t>
            </w:r>
          </w:p>
        </w:tc>
        <w:tc>
          <w:tcPr>
            <w:tcW w:w="1618" w:type="dxa"/>
          </w:tcPr>
          <w:p w:rsidR="00206538" w:rsidRPr="00B2740E" w:rsidRDefault="00206538" w:rsidP="00B2740E">
            <w:pPr>
              <w:jc w:val="center"/>
              <w:rPr>
                <w:b/>
                <w:sz w:val="20"/>
                <w:szCs w:val="20"/>
              </w:rPr>
            </w:pPr>
            <w:r w:rsidRPr="00B2740E">
              <w:rPr>
                <w:b/>
                <w:sz w:val="20"/>
                <w:szCs w:val="20"/>
              </w:rPr>
              <w:t>SELVA DI FASANO</w:t>
            </w:r>
          </w:p>
        </w:tc>
        <w:tc>
          <w:tcPr>
            <w:tcW w:w="1211" w:type="dxa"/>
          </w:tcPr>
          <w:p w:rsidR="00206538" w:rsidRPr="00B2740E" w:rsidRDefault="00206538" w:rsidP="00B2740E">
            <w:pPr>
              <w:jc w:val="center"/>
              <w:rPr>
                <w:b/>
                <w:sz w:val="20"/>
                <w:szCs w:val="20"/>
              </w:rPr>
            </w:pPr>
            <w:r w:rsidRPr="00B2740E">
              <w:rPr>
                <w:b/>
                <w:sz w:val="20"/>
                <w:szCs w:val="20"/>
              </w:rPr>
              <w:t>SCANZOSSA STAZIONE</w:t>
            </w:r>
          </w:p>
        </w:tc>
      </w:tr>
      <w:tr w:rsidR="00B2740E" w:rsidRPr="00206538" w:rsidTr="00B2740E">
        <w:tc>
          <w:tcPr>
            <w:tcW w:w="2776" w:type="dxa"/>
            <w:vMerge/>
          </w:tcPr>
          <w:p w:rsidR="00206538" w:rsidRPr="00770075" w:rsidRDefault="00206538" w:rsidP="007700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206538" w:rsidRPr="00B2740E" w:rsidRDefault="00206538" w:rsidP="00B2740E">
            <w:pPr>
              <w:jc w:val="center"/>
              <w:rPr>
                <w:b/>
                <w:sz w:val="18"/>
                <w:szCs w:val="18"/>
              </w:rPr>
            </w:pPr>
            <w:r w:rsidRPr="00B2740E">
              <w:rPr>
                <w:b/>
                <w:sz w:val="18"/>
                <w:szCs w:val="18"/>
              </w:rPr>
              <w:t>euro/mq</w:t>
            </w:r>
          </w:p>
        </w:tc>
        <w:tc>
          <w:tcPr>
            <w:tcW w:w="1224" w:type="dxa"/>
          </w:tcPr>
          <w:p w:rsidR="00206538" w:rsidRPr="00B2740E" w:rsidRDefault="00206538" w:rsidP="00B2740E">
            <w:pPr>
              <w:jc w:val="center"/>
              <w:rPr>
                <w:b/>
                <w:sz w:val="18"/>
                <w:szCs w:val="18"/>
              </w:rPr>
            </w:pPr>
            <w:r w:rsidRPr="00B2740E">
              <w:rPr>
                <w:b/>
                <w:sz w:val="18"/>
                <w:szCs w:val="18"/>
              </w:rPr>
              <w:t>euro/mq</w:t>
            </w:r>
          </w:p>
        </w:tc>
        <w:tc>
          <w:tcPr>
            <w:tcW w:w="1463" w:type="dxa"/>
          </w:tcPr>
          <w:p w:rsidR="00206538" w:rsidRPr="00B2740E" w:rsidRDefault="00206538" w:rsidP="00B2740E">
            <w:pPr>
              <w:jc w:val="center"/>
              <w:rPr>
                <w:b/>
                <w:sz w:val="18"/>
                <w:szCs w:val="18"/>
              </w:rPr>
            </w:pPr>
            <w:r w:rsidRPr="00B2740E">
              <w:rPr>
                <w:b/>
                <w:sz w:val="18"/>
                <w:szCs w:val="18"/>
              </w:rPr>
              <w:t>euro/mq</w:t>
            </w:r>
          </w:p>
        </w:tc>
        <w:tc>
          <w:tcPr>
            <w:tcW w:w="1262" w:type="dxa"/>
          </w:tcPr>
          <w:p w:rsidR="00206538" w:rsidRPr="00B2740E" w:rsidRDefault="00206538" w:rsidP="00B2740E">
            <w:pPr>
              <w:jc w:val="center"/>
              <w:rPr>
                <w:b/>
                <w:sz w:val="18"/>
                <w:szCs w:val="18"/>
              </w:rPr>
            </w:pPr>
            <w:r w:rsidRPr="00B2740E">
              <w:rPr>
                <w:b/>
                <w:sz w:val="18"/>
                <w:szCs w:val="18"/>
              </w:rPr>
              <w:t>euro/mq</w:t>
            </w:r>
          </w:p>
        </w:tc>
        <w:tc>
          <w:tcPr>
            <w:tcW w:w="1529" w:type="dxa"/>
          </w:tcPr>
          <w:p w:rsidR="00206538" w:rsidRPr="00B2740E" w:rsidRDefault="00206538" w:rsidP="00B2740E">
            <w:pPr>
              <w:jc w:val="center"/>
              <w:rPr>
                <w:b/>
                <w:sz w:val="18"/>
                <w:szCs w:val="18"/>
              </w:rPr>
            </w:pPr>
            <w:r w:rsidRPr="00B2740E">
              <w:rPr>
                <w:b/>
                <w:sz w:val="18"/>
                <w:szCs w:val="18"/>
              </w:rPr>
              <w:t>euro/mq</w:t>
            </w:r>
          </w:p>
        </w:tc>
        <w:tc>
          <w:tcPr>
            <w:tcW w:w="1272" w:type="dxa"/>
          </w:tcPr>
          <w:p w:rsidR="00206538" w:rsidRPr="00B2740E" w:rsidRDefault="00206538" w:rsidP="00B2740E">
            <w:pPr>
              <w:jc w:val="center"/>
              <w:rPr>
                <w:b/>
                <w:sz w:val="18"/>
                <w:szCs w:val="18"/>
              </w:rPr>
            </w:pPr>
            <w:r w:rsidRPr="00B2740E">
              <w:rPr>
                <w:b/>
                <w:sz w:val="18"/>
                <w:szCs w:val="18"/>
              </w:rPr>
              <w:t>euro/mq</w:t>
            </w:r>
          </w:p>
        </w:tc>
        <w:tc>
          <w:tcPr>
            <w:tcW w:w="1395" w:type="dxa"/>
          </w:tcPr>
          <w:p w:rsidR="00206538" w:rsidRPr="00B2740E" w:rsidRDefault="00206538" w:rsidP="00B2740E">
            <w:pPr>
              <w:jc w:val="center"/>
              <w:rPr>
                <w:b/>
                <w:sz w:val="18"/>
                <w:szCs w:val="18"/>
              </w:rPr>
            </w:pPr>
            <w:r w:rsidRPr="00B2740E">
              <w:rPr>
                <w:b/>
                <w:sz w:val="18"/>
                <w:szCs w:val="18"/>
              </w:rPr>
              <w:t>euro/mq</w:t>
            </w:r>
          </w:p>
        </w:tc>
        <w:tc>
          <w:tcPr>
            <w:tcW w:w="997" w:type="dxa"/>
          </w:tcPr>
          <w:p w:rsidR="00206538" w:rsidRPr="00B2740E" w:rsidRDefault="00206538" w:rsidP="00B2740E">
            <w:pPr>
              <w:jc w:val="center"/>
              <w:rPr>
                <w:b/>
                <w:sz w:val="18"/>
                <w:szCs w:val="18"/>
              </w:rPr>
            </w:pPr>
            <w:r w:rsidRPr="00B2740E">
              <w:rPr>
                <w:b/>
                <w:sz w:val="18"/>
                <w:szCs w:val="18"/>
              </w:rPr>
              <w:t>euro/mq</w:t>
            </w:r>
          </w:p>
        </w:tc>
        <w:tc>
          <w:tcPr>
            <w:tcW w:w="1618" w:type="dxa"/>
          </w:tcPr>
          <w:p w:rsidR="00206538" w:rsidRPr="00B2740E" w:rsidRDefault="00206538" w:rsidP="00B2740E">
            <w:pPr>
              <w:jc w:val="center"/>
              <w:rPr>
                <w:b/>
                <w:sz w:val="18"/>
                <w:szCs w:val="18"/>
              </w:rPr>
            </w:pPr>
            <w:r w:rsidRPr="00B2740E">
              <w:rPr>
                <w:b/>
                <w:sz w:val="18"/>
                <w:szCs w:val="18"/>
              </w:rPr>
              <w:t>euro/mq</w:t>
            </w:r>
          </w:p>
        </w:tc>
        <w:tc>
          <w:tcPr>
            <w:tcW w:w="1211" w:type="dxa"/>
          </w:tcPr>
          <w:p w:rsidR="00206538" w:rsidRPr="00B2740E" w:rsidRDefault="00206538" w:rsidP="00B2740E">
            <w:pPr>
              <w:jc w:val="center"/>
              <w:rPr>
                <w:b/>
                <w:sz w:val="18"/>
                <w:szCs w:val="18"/>
              </w:rPr>
            </w:pPr>
            <w:r w:rsidRPr="00B2740E">
              <w:rPr>
                <w:b/>
                <w:sz w:val="18"/>
                <w:szCs w:val="18"/>
              </w:rPr>
              <w:t>euro/mq</w:t>
            </w:r>
          </w:p>
        </w:tc>
      </w:tr>
      <w:tr w:rsidR="00770075" w:rsidRPr="00206538" w:rsidTr="004F015D">
        <w:tc>
          <w:tcPr>
            <w:tcW w:w="2776" w:type="dxa"/>
          </w:tcPr>
          <w:p w:rsidR="00770075" w:rsidRPr="00B2740E" w:rsidRDefault="00770075">
            <w:pPr>
              <w:rPr>
                <w:b/>
                <w:sz w:val="18"/>
                <w:szCs w:val="18"/>
              </w:rPr>
            </w:pPr>
            <w:r w:rsidRPr="00B2740E">
              <w:rPr>
                <w:b/>
                <w:sz w:val="18"/>
                <w:szCs w:val="18"/>
              </w:rPr>
              <w:t>Area per servizi pubblici di quartiere</w:t>
            </w:r>
          </w:p>
        </w:tc>
        <w:tc>
          <w:tcPr>
            <w:tcW w:w="988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1224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1463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1262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1529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1272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1395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997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1618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1211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</w:p>
        </w:tc>
      </w:tr>
      <w:tr w:rsidR="00770075" w:rsidRPr="00206538" w:rsidTr="004F015D">
        <w:tc>
          <w:tcPr>
            <w:tcW w:w="2776" w:type="dxa"/>
          </w:tcPr>
          <w:p w:rsidR="00770075" w:rsidRPr="00B2740E" w:rsidRDefault="00770075">
            <w:pPr>
              <w:rPr>
                <w:b/>
                <w:sz w:val="18"/>
                <w:szCs w:val="18"/>
              </w:rPr>
            </w:pPr>
            <w:r w:rsidRPr="00B2740E">
              <w:rPr>
                <w:b/>
                <w:sz w:val="18"/>
                <w:szCs w:val="18"/>
              </w:rPr>
              <w:t>Zone per le attrezzature di interesse generale e a livello urbano</w:t>
            </w:r>
          </w:p>
        </w:tc>
        <w:tc>
          <w:tcPr>
            <w:tcW w:w="988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</w:t>
            </w:r>
          </w:p>
        </w:tc>
        <w:tc>
          <w:tcPr>
            <w:tcW w:w="1224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</w:t>
            </w:r>
          </w:p>
        </w:tc>
        <w:tc>
          <w:tcPr>
            <w:tcW w:w="1463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</w:t>
            </w:r>
          </w:p>
        </w:tc>
        <w:tc>
          <w:tcPr>
            <w:tcW w:w="1262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</w:t>
            </w:r>
          </w:p>
        </w:tc>
        <w:tc>
          <w:tcPr>
            <w:tcW w:w="1529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</w:t>
            </w:r>
          </w:p>
        </w:tc>
        <w:tc>
          <w:tcPr>
            <w:tcW w:w="1272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</w:t>
            </w:r>
          </w:p>
        </w:tc>
        <w:tc>
          <w:tcPr>
            <w:tcW w:w="1395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</w:t>
            </w:r>
          </w:p>
        </w:tc>
        <w:tc>
          <w:tcPr>
            <w:tcW w:w="997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</w:t>
            </w:r>
          </w:p>
        </w:tc>
        <w:tc>
          <w:tcPr>
            <w:tcW w:w="1618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</w:t>
            </w:r>
          </w:p>
        </w:tc>
        <w:tc>
          <w:tcPr>
            <w:tcW w:w="1211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</w:p>
        </w:tc>
      </w:tr>
      <w:tr w:rsidR="00770075" w:rsidRPr="00206538" w:rsidTr="004F015D">
        <w:tc>
          <w:tcPr>
            <w:tcW w:w="2776" w:type="dxa"/>
          </w:tcPr>
          <w:p w:rsidR="00770075" w:rsidRPr="00B2740E" w:rsidRDefault="00770075">
            <w:pPr>
              <w:rPr>
                <w:b/>
                <w:sz w:val="18"/>
                <w:szCs w:val="18"/>
              </w:rPr>
            </w:pPr>
            <w:r w:rsidRPr="00B2740E">
              <w:rPr>
                <w:b/>
                <w:sz w:val="18"/>
                <w:szCs w:val="18"/>
              </w:rPr>
              <w:t>Aree per la viabilità di progetto</w:t>
            </w:r>
          </w:p>
        </w:tc>
        <w:tc>
          <w:tcPr>
            <w:tcW w:w="988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224" w:type="dxa"/>
            <w:vAlign w:val="center"/>
          </w:tcPr>
          <w:p w:rsidR="00770075" w:rsidRDefault="00770075" w:rsidP="004F015D">
            <w:pPr>
              <w:jc w:val="center"/>
            </w:pPr>
            <w:r w:rsidRPr="00B6587B">
              <w:rPr>
                <w:sz w:val="20"/>
                <w:szCs w:val="20"/>
              </w:rPr>
              <w:t>4,00</w:t>
            </w:r>
          </w:p>
        </w:tc>
        <w:tc>
          <w:tcPr>
            <w:tcW w:w="1463" w:type="dxa"/>
            <w:vAlign w:val="center"/>
          </w:tcPr>
          <w:p w:rsidR="00770075" w:rsidRDefault="00770075" w:rsidP="004F015D">
            <w:pPr>
              <w:jc w:val="center"/>
            </w:pPr>
            <w:r w:rsidRPr="00B6587B">
              <w:rPr>
                <w:sz w:val="20"/>
                <w:szCs w:val="20"/>
              </w:rPr>
              <w:t>4,00</w:t>
            </w:r>
          </w:p>
        </w:tc>
        <w:tc>
          <w:tcPr>
            <w:tcW w:w="1262" w:type="dxa"/>
            <w:vAlign w:val="center"/>
          </w:tcPr>
          <w:p w:rsidR="00770075" w:rsidRDefault="00770075" w:rsidP="004F015D">
            <w:pPr>
              <w:jc w:val="center"/>
            </w:pPr>
            <w:r w:rsidRPr="00B6587B">
              <w:rPr>
                <w:sz w:val="20"/>
                <w:szCs w:val="20"/>
              </w:rPr>
              <w:t>4,00</w:t>
            </w:r>
          </w:p>
        </w:tc>
        <w:tc>
          <w:tcPr>
            <w:tcW w:w="1529" w:type="dxa"/>
            <w:vAlign w:val="center"/>
          </w:tcPr>
          <w:p w:rsidR="00770075" w:rsidRDefault="00770075" w:rsidP="004F015D">
            <w:pPr>
              <w:jc w:val="center"/>
            </w:pPr>
            <w:r w:rsidRPr="00B6587B">
              <w:rPr>
                <w:sz w:val="20"/>
                <w:szCs w:val="20"/>
              </w:rPr>
              <w:t>4,00</w:t>
            </w:r>
          </w:p>
        </w:tc>
        <w:tc>
          <w:tcPr>
            <w:tcW w:w="1272" w:type="dxa"/>
            <w:vAlign w:val="center"/>
          </w:tcPr>
          <w:p w:rsidR="00770075" w:rsidRDefault="00770075" w:rsidP="004F015D">
            <w:pPr>
              <w:jc w:val="center"/>
            </w:pPr>
            <w:r w:rsidRPr="00B6587B">
              <w:rPr>
                <w:sz w:val="20"/>
                <w:szCs w:val="20"/>
              </w:rPr>
              <w:t>4,00</w:t>
            </w:r>
          </w:p>
        </w:tc>
        <w:tc>
          <w:tcPr>
            <w:tcW w:w="1395" w:type="dxa"/>
            <w:vAlign w:val="center"/>
          </w:tcPr>
          <w:p w:rsidR="00770075" w:rsidRDefault="00770075" w:rsidP="004F015D">
            <w:pPr>
              <w:jc w:val="center"/>
            </w:pPr>
            <w:r w:rsidRPr="00B6587B">
              <w:rPr>
                <w:sz w:val="20"/>
                <w:szCs w:val="20"/>
              </w:rPr>
              <w:t>4,00</w:t>
            </w:r>
          </w:p>
        </w:tc>
        <w:tc>
          <w:tcPr>
            <w:tcW w:w="997" w:type="dxa"/>
            <w:vAlign w:val="center"/>
          </w:tcPr>
          <w:p w:rsidR="00770075" w:rsidRDefault="00770075" w:rsidP="004F015D">
            <w:pPr>
              <w:jc w:val="center"/>
            </w:pPr>
            <w:r w:rsidRPr="00B6587B">
              <w:rPr>
                <w:sz w:val="20"/>
                <w:szCs w:val="20"/>
              </w:rPr>
              <w:t>4,00</w:t>
            </w:r>
          </w:p>
        </w:tc>
        <w:tc>
          <w:tcPr>
            <w:tcW w:w="1618" w:type="dxa"/>
            <w:vAlign w:val="center"/>
          </w:tcPr>
          <w:p w:rsidR="00770075" w:rsidRDefault="00770075" w:rsidP="004F015D">
            <w:pPr>
              <w:jc w:val="center"/>
            </w:pPr>
            <w:r w:rsidRPr="00B6587B">
              <w:rPr>
                <w:sz w:val="20"/>
                <w:szCs w:val="20"/>
              </w:rPr>
              <w:t>4,00</w:t>
            </w:r>
          </w:p>
        </w:tc>
        <w:tc>
          <w:tcPr>
            <w:tcW w:w="1211" w:type="dxa"/>
            <w:vAlign w:val="center"/>
          </w:tcPr>
          <w:p w:rsidR="00770075" w:rsidRPr="00206538" w:rsidRDefault="00770075" w:rsidP="004F015D">
            <w:pPr>
              <w:jc w:val="center"/>
              <w:rPr>
                <w:sz w:val="20"/>
                <w:szCs w:val="20"/>
              </w:rPr>
            </w:pPr>
          </w:p>
        </w:tc>
      </w:tr>
      <w:tr w:rsidR="00770075" w:rsidRPr="00206538" w:rsidTr="004F015D">
        <w:tc>
          <w:tcPr>
            <w:tcW w:w="2776" w:type="dxa"/>
            <w:tcBorders>
              <w:bottom w:val="single" w:sz="4" w:space="0" w:color="auto"/>
            </w:tcBorders>
          </w:tcPr>
          <w:p w:rsidR="00206538" w:rsidRPr="00B2740E" w:rsidRDefault="00206538">
            <w:pPr>
              <w:rPr>
                <w:b/>
                <w:sz w:val="18"/>
                <w:szCs w:val="18"/>
              </w:rPr>
            </w:pPr>
            <w:r w:rsidRPr="00B2740E">
              <w:rPr>
                <w:b/>
                <w:sz w:val="18"/>
                <w:szCs w:val="18"/>
              </w:rPr>
              <w:t>Centro storico</w:t>
            </w:r>
          </w:p>
          <w:p w:rsidR="00206538" w:rsidRPr="00770075" w:rsidRDefault="00206538">
            <w:pPr>
              <w:rPr>
                <w:sz w:val="18"/>
                <w:szCs w:val="18"/>
              </w:rPr>
            </w:pPr>
            <w:r w:rsidRPr="00770075">
              <w:rPr>
                <w:sz w:val="18"/>
                <w:szCs w:val="18"/>
              </w:rPr>
              <w:t>A-A1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206538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  <w:tc>
          <w:tcPr>
            <w:tcW w:w="1224" w:type="dxa"/>
            <w:vAlign w:val="center"/>
          </w:tcPr>
          <w:p w:rsidR="00206538" w:rsidRPr="00206538" w:rsidRDefault="00206538" w:rsidP="004F0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206538" w:rsidRPr="00206538" w:rsidRDefault="00206538" w:rsidP="004F0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206538" w:rsidRPr="00206538" w:rsidRDefault="00206538" w:rsidP="004F0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:rsidR="00206538" w:rsidRPr="00206538" w:rsidRDefault="00206538" w:rsidP="004F0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206538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1395" w:type="dxa"/>
            <w:vAlign w:val="center"/>
          </w:tcPr>
          <w:p w:rsidR="00206538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206538" w:rsidRPr="00206538" w:rsidRDefault="00206538" w:rsidP="004F0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206538" w:rsidRPr="00206538" w:rsidRDefault="00206538" w:rsidP="004F0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206538" w:rsidRPr="00206538" w:rsidRDefault="00770075" w:rsidP="004F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</w:tr>
      <w:tr w:rsidR="0068286C" w:rsidRPr="00206538" w:rsidTr="004F015D">
        <w:trPr>
          <w:trHeight w:val="223"/>
        </w:trPr>
        <w:tc>
          <w:tcPr>
            <w:tcW w:w="2776" w:type="dxa"/>
            <w:tcBorders>
              <w:bottom w:val="nil"/>
            </w:tcBorders>
          </w:tcPr>
          <w:p w:rsidR="0068286C" w:rsidRPr="000E2620" w:rsidRDefault="006828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0E2620">
              <w:rPr>
                <w:b/>
                <w:sz w:val="20"/>
                <w:szCs w:val="20"/>
              </w:rPr>
              <w:t>ona B</w:t>
            </w:r>
          </w:p>
        </w:tc>
        <w:tc>
          <w:tcPr>
            <w:tcW w:w="988" w:type="dxa"/>
            <w:tcBorders>
              <w:bottom w:val="nil"/>
            </w:tcBorders>
          </w:tcPr>
          <w:p w:rsidR="0068286C" w:rsidRPr="00206538" w:rsidRDefault="0068286C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8286C" w:rsidRPr="00E3052E" w:rsidRDefault="0068286C" w:rsidP="00B274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3052E">
              <w:rPr>
                <w:b/>
                <w:sz w:val="16"/>
                <w:szCs w:val="16"/>
              </w:rPr>
              <w:t>coeff</w:t>
            </w:r>
            <w:proofErr w:type="spellEnd"/>
            <w:r w:rsidRPr="00E3052E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3052E">
              <w:rPr>
                <w:b/>
                <w:sz w:val="16"/>
                <w:szCs w:val="16"/>
              </w:rPr>
              <w:t>rid</w:t>
            </w:r>
            <w:proofErr w:type="spellEnd"/>
            <w:r w:rsidRPr="00E3052E">
              <w:rPr>
                <w:b/>
                <w:sz w:val="16"/>
                <w:szCs w:val="16"/>
              </w:rPr>
              <w:t>. 15%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68286C" w:rsidRPr="00E3052E" w:rsidRDefault="0068286C" w:rsidP="00B274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3052E">
              <w:rPr>
                <w:b/>
                <w:sz w:val="16"/>
                <w:szCs w:val="16"/>
              </w:rPr>
              <w:t>coeff</w:t>
            </w:r>
            <w:proofErr w:type="spellEnd"/>
            <w:r w:rsidRPr="00E3052E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3052E">
              <w:rPr>
                <w:b/>
                <w:sz w:val="16"/>
                <w:szCs w:val="16"/>
              </w:rPr>
              <w:t>rid</w:t>
            </w:r>
            <w:proofErr w:type="spellEnd"/>
            <w:r w:rsidRPr="00E3052E">
              <w:rPr>
                <w:b/>
                <w:sz w:val="16"/>
                <w:szCs w:val="16"/>
              </w:rPr>
              <w:t>. 20%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8286C" w:rsidRPr="00E3052E" w:rsidRDefault="0068286C" w:rsidP="00B274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3052E">
              <w:rPr>
                <w:b/>
                <w:sz w:val="16"/>
                <w:szCs w:val="16"/>
              </w:rPr>
              <w:t>coeff</w:t>
            </w:r>
            <w:proofErr w:type="spellEnd"/>
            <w:r w:rsidRPr="00E3052E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3052E">
              <w:rPr>
                <w:b/>
                <w:sz w:val="16"/>
                <w:szCs w:val="16"/>
              </w:rPr>
              <w:t>rid</w:t>
            </w:r>
            <w:proofErr w:type="spellEnd"/>
            <w:r w:rsidRPr="00E3052E">
              <w:rPr>
                <w:b/>
                <w:sz w:val="16"/>
                <w:szCs w:val="16"/>
              </w:rPr>
              <w:t>. 25%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8286C" w:rsidRPr="00E3052E" w:rsidRDefault="0068286C" w:rsidP="00B274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3052E">
              <w:rPr>
                <w:b/>
                <w:sz w:val="16"/>
                <w:szCs w:val="16"/>
              </w:rPr>
              <w:t>coeff</w:t>
            </w:r>
            <w:proofErr w:type="spellEnd"/>
            <w:r w:rsidRPr="00E3052E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3052E">
              <w:rPr>
                <w:b/>
                <w:sz w:val="16"/>
                <w:szCs w:val="16"/>
              </w:rPr>
              <w:t>rid</w:t>
            </w:r>
            <w:proofErr w:type="spellEnd"/>
            <w:r w:rsidRPr="00E3052E">
              <w:rPr>
                <w:b/>
                <w:sz w:val="16"/>
                <w:szCs w:val="16"/>
              </w:rPr>
              <w:t>. 30%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68286C" w:rsidRPr="00E3052E" w:rsidRDefault="0068286C" w:rsidP="00B274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3052E">
              <w:rPr>
                <w:b/>
                <w:sz w:val="16"/>
                <w:szCs w:val="16"/>
              </w:rPr>
              <w:t>coeff</w:t>
            </w:r>
            <w:proofErr w:type="spellEnd"/>
            <w:r w:rsidRPr="00E3052E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3052E">
              <w:rPr>
                <w:b/>
                <w:sz w:val="16"/>
                <w:szCs w:val="16"/>
              </w:rPr>
              <w:t>rid</w:t>
            </w:r>
            <w:proofErr w:type="spellEnd"/>
            <w:r w:rsidRPr="00E3052E">
              <w:rPr>
                <w:b/>
                <w:sz w:val="16"/>
                <w:szCs w:val="16"/>
              </w:rPr>
              <w:t>. 15%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8286C" w:rsidRPr="00E3052E" w:rsidRDefault="0068286C" w:rsidP="00B274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3052E">
              <w:rPr>
                <w:b/>
                <w:sz w:val="16"/>
                <w:szCs w:val="16"/>
              </w:rPr>
              <w:t>coeff</w:t>
            </w:r>
            <w:proofErr w:type="spellEnd"/>
            <w:r w:rsidRPr="00E3052E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3052E">
              <w:rPr>
                <w:b/>
                <w:sz w:val="16"/>
                <w:szCs w:val="16"/>
              </w:rPr>
              <w:t>rid</w:t>
            </w:r>
            <w:proofErr w:type="spellEnd"/>
            <w:r w:rsidRPr="00E3052E">
              <w:rPr>
                <w:b/>
                <w:sz w:val="16"/>
                <w:szCs w:val="16"/>
              </w:rPr>
              <w:t>. 15%</w:t>
            </w:r>
          </w:p>
        </w:tc>
        <w:tc>
          <w:tcPr>
            <w:tcW w:w="997" w:type="dxa"/>
            <w:tcBorders>
              <w:bottom w:val="nil"/>
            </w:tcBorders>
          </w:tcPr>
          <w:p w:rsidR="0068286C" w:rsidRPr="00206538" w:rsidRDefault="0068286C" w:rsidP="00B27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bottom w:val="nil"/>
            </w:tcBorders>
          </w:tcPr>
          <w:p w:rsidR="0068286C" w:rsidRPr="00206538" w:rsidRDefault="0068286C" w:rsidP="00B27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8286C" w:rsidRPr="00E3052E" w:rsidRDefault="0068286C" w:rsidP="00B274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3052E">
              <w:rPr>
                <w:b/>
                <w:sz w:val="16"/>
                <w:szCs w:val="16"/>
              </w:rPr>
              <w:t>coeff</w:t>
            </w:r>
            <w:proofErr w:type="spellEnd"/>
            <w:r w:rsidRPr="00E3052E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3052E">
              <w:rPr>
                <w:b/>
                <w:sz w:val="16"/>
                <w:szCs w:val="16"/>
              </w:rPr>
              <w:t>rid</w:t>
            </w:r>
            <w:proofErr w:type="spellEnd"/>
            <w:r w:rsidRPr="00E3052E">
              <w:rPr>
                <w:b/>
                <w:sz w:val="16"/>
                <w:szCs w:val="16"/>
              </w:rPr>
              <w:t>. 25%</w:t>
            </w:r>
          </w:p>
        </w:tc>
      </w:tr>
      <w:tr w:rsidR="00B2740E" w:rsidRPr="00206538" w:rsidTr="004F015D">
        <w:tc>
          <w:tcPr>
            <w:tcW w:w="2776" w:type="dxa"/>
            <w:tcBorders>
              <w:top w:val="nil"/>
              <w:bottom w:val="nil"/>
            </w:tcBorders>
          </w:tcPr>
          <w:p w:rsidR="00206538" w:rsidRPr="00770075" w:rsidRDefault="00770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 B1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206538" w:rsidRPr="00206538" w:rsidRDefault="00770075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1224" w:type="dxa"/>
            <w:tcBorders>
              <w:bottom w:val="nil"/>
              <w:right w:val="single" w:sz="4" w:space="0" w:color="auto"/>
            </w:tcBorders>
          </w:tcPr>
          <w:p w:rsidR="00206538" w:rsidRPr="00770075" w:rsidRDefault="00206538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6538" w:rsidRPr="00770075" w:rsidRDefault="00206538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6538" w:rsidRPr="00770075" w:rsidRDefault="00206538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6538" w:rsidRPr="00770075" w:rsidRDefault="00206538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6538" w:rsidRPr="00770075" w:rsidRDefault="00206538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6538" w:rsidRPr="00770075" w:rsidRDefault="00206538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538" w:rsidRPr="00770075" w:rsidRDefault="00206538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538" w:rsidRPr="00770075" w:rsidRDefault="00206538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nil"/>
            </w:tcBorders>
          </w:tcPr>
          <w:p w:rsidR="00206538" w:rsidRPr="00770075" w:rsidRDefault="00206538" w:rsidP="00B2740E">
            <w:pPr>
              <w:jc w:val="center"/>
              <w:rPr>
                <w:sz w:val="20"/>
                <w:szCs w:val="20"/>
              </w:rPr>
            </w:pPr>
          </w:p>
        </w:tc>
      </w:tr>
      <w:tr w:rsidR="00B2740E" w:rsidRPr="00206538" w:rsidTr="004F015D">
        <w:tc>
          <w:tcPr>
            <w:tcW w:w="2776" w:type="dxa"/>
            <w:tcBorders>
              <w:top w:val="nil"/>
              <w:bottom w:val="nil"/>
            </w:tcBorders>
          </w:tcPr>
          <w:p w:rsidR="000B7F84" w:rsidRPr="00770075" w:rsidRDefault="000B7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 B2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0B7F84" w:rsidRPr="00206538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 w:rsidRPr="00770075">
              <w:rPr>
                <w:sz w:val="20"/>
                <w:szCs w:val="20"/>
              </w:rPr>
              <w:t>73,10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68,80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64,50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64,50</w:t>
            </w:r>
          </w:p>
        </w:tc>
      </w:tr>
      <w:tr w:rsidR="00B2740E" w:rsidRPr="00206538" w:rsidTr="004F015D">
        <w:tc>
          <w:tcPr>
            <w:tcW w:w="2776" w:type="dxa"/>
            <w:tcBorders>
              <w:top w:val="nil"/>
              <w:bottom w:val="nil"/>
            </w:tcBorders>
          </w:tcPr>
          <w:p w:rsidR="000B7F84" w:rsidRPr="00770075" w:rsidRDefault="000B7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 B3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0B7F84" w:rsidRPr="00206538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64,60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64,60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64,60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</w:tr>
      <w:tr w:rsidR="00B2740E" w:rsidRPr="00206538" w:rsidTr="004F015D">
        <w:tc>
          <w:tcPr>
            <w:tcW w:w="2776" w:type="dxa"/>
            <w:tcBorders>
              <w:top w:val="nil"/>
              <w:bottom w:val="nil"/>
            </w:tcBorders>
          </w:tcPr>
          <w:p w:rsidR="000B7F84" w:rsidRPr="00770075" w:rsidRDefault="000B7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 B4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0B7F84" w:rsidRPr="00206538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31,45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29,60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27,75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31,45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31,45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0B7F84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27,75</w:t>
            </w:r>
          </w:p>
        </w:tc>
      </w:tr>
      <w:tr w:rsidR="00B2740E" w:rsidRPr="00206538" w:rsidTr="006600A2">
        <w:tc>
          <w:tcPr>
            <w:tcW w:w="2776" w:type="dxa"/>
            <w:tcBorders>
              <w:top w:val="nil"/>
              <w:bottom w:val="single" w:sz="4" w:space="0" w:color="auto"/>
            </w:tcBorders>
          </w:tcPr>
          <w:p w:rsidR="00206538" w:rsidRPr="00770075" w:rsidRDefault="00770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 B5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206538" w:rsidRPr="00206538" w:rsidRDefault="00770075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206538" w:rsidRPr="00770075" w:rsidRDefault="00206538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bottom w:val="single" w:sz="4" w:space="0" w:color="auto"/>
            </w:tcBorders>
          </w:tcPr>
          <w:p w:rsidR="00206538" w:rsidRPr="00770075" w:rsidRDefault="00206538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206538" w:rsidRPr="00770075" w:rsidRDefault="00206538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bottom w:val="single" w:sz="4" w:space="0" w:color="auto"/>
            </w:tcBorders>
          </w:tcPr>
          <w:p w:rsidR="00206538" w:rsidRPr="00770075" w:rsidRDefault="00206538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06538" w:rsidRPr="00770075" w:rsidRDefault="00206538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bottom w:val="single" w:sz="4" w:space="0" w:color="auto"/>
            </w:tcBorders>
          </w:tcPr>
          <w:p w:rsidR="00206538" w:rsidRPr="00770075" w:rsidRDefault="00206538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</w:tcPr>
          <w:p w:rsidR="00206538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</w:tcPr>
          <w:p w:rsidR="00206538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11" w:type="dxa"/>
            <w:tcBorders>
              <w:top w:val="nil"/>
              <w:bottom w:val="single" w:sz="4" w:space="0" w:color="auto"/>
            </w:tcBorders>
          </w:tcPr>
          <w:p w:rsidR="00206538" w:rsidRPr="00770075" w:rsidRDefault="000B7F84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3,75</w:t>
            </w:r>
          </w:p>
        </w:tc>
      </w:tr>
      <w:tr w:rsidR="000E2620" w:rsidRPr="00206538" w:rsidTr="006600A2">
        <w:tc>
          <w:tcPr>
            <w:tcW w:w="2776" w:type="dxa"/>
            <w:tcBorders>
              <w:bottom w:val="nil"/>
            </w:tcBorders>
          </w:tcPr>
          <w:p w:rsidR="000E2620" w:rsidRPr="000E2620" w:rsidRDefault="000E2620" w:rsidP="000E26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0E2620">
              <w:rPr>
                <w:b/>
                <w:sz w:val="20"/>
                <w:szCs w:val="20"/>
              </w:rPr>
              <w:t xml:space="preserve">ona </w:t>
            </w: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988" w:type="dxa"/>
            <w:tcBorders>
              <w:bottom w:val="nil"/>
            </w:tcBorders>
          </w:tcPr>
          <w:p w:rsidR="000E2620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nil"/>
            </w:tcBorders>
          </w:tcPr>
          <w:p w:rsidR="000E2620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nil"/>
            </w:tcBorders>
          </w:tcPr>
          <w:p w:rsidR="000E2620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nil"/>
            </w:tcBorders>
          </w:tcPr>
          <w:p w:rsidR="000E2620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</w:tr>
      <w:tr w:rsidR="000E2620" w:rsidRPr="00206538" w:rsidTr="006600A2">
        <w:tc>
          <w:tcPr>
            <w:tcW w:w="2776" w:type="dxa"/>
            <w:tcBorders>
              <w:top w:val="nil"/>
              <w:bottom w:val="nil"/>
            </w:tcBorders>
          </w:tcPr>
          <w:p w:rsidR="000E2620" w:rsidRPr="00770075" w:rsidRDefault="000E2620" w:rsidP="000E2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 C1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0E2620" w:rsidRDefault="00B2740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0E2620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0E2620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0E2620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</w:tr>
      <w:tr w:rsidR="000E2620" w:rsidRPr="00206538" w:rsidTr="006600A2">
        <w:tc>
          <w:tcPr>
            <w:tcW w:w="2776" w:type="dxa"/>
            <w:tcBorders>
              <w:top w:val="nil"/>
              <w:bottom w:val="nil"/>
            </w:tcBorders>
          </w:tcPr>
          <w:p w:rsidR="000E2620" w:rsidRPr="00770075" w:rsidRDefault="000E2620" w:rsidP="000E2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 C2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0E2620" w:rsidRDefault="00B2740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0E2620" w:rsidRPr="00770075" w:rsidRDefault="00B2740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0E2620" w:rsidRPr="00770075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0E2620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0E2620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0E2620" w:rsidRDefault="000E2620" w:rsidP="00B2740E">
            <w:pPr>
              <w:jc w:val="center"/>
              <w:rPr>
                <w:sz w:val="20"/>
                <w:szCs w:val="20"/>
              </w:rPr>
            </w:pPr>
          </w:p>
        </w:tc>
      </w:tr>
      <w:tr w:rsidR="00B2740E" w:rsidRPr="00206538" w:rsidTr="006600A2">
        <w:tc>
          <w:tcPr>
            <w:tcW w:w="2776" w:type="dxa"/>
            <w:tcBorders>
              <w:top w:val="nil"/>
              <w:bottom w:val="nil"/>
            </w:tcBorders>
          </w:tcPr>
          <w:p w:rsidR="00B2740E" w:rsidRPr="00770075" w:rsidRDefault="00B2740E" w:rsidP="000E2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 C3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B2740E" w:rsidRDefault="00B2740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B2740E" w:rsidRPr="00770075" w:rsidRDefault="00B2740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B2740E" w:rsidRPr="00770075" w:rsidRDefault="00B2740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B2740E" w:rsidRPr="00770075" w:rsidRDefault="00B2740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B2740E" w:rsidRPr="00770075" w:rsidRDefault="00B2740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2740E" w:rsidRPr="00770075" w:rsidRDefault="00B2740E" w:rsidP="003B4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B2740E" w:rsidRPr="00770075" w:rsidRDefault="00B2740E" w:rsidP="003B4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B2740E" w:rsidRDefault="00B2740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B2740E" w:rsidRDefault="00B2740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B2740E" w:rsidRDefault="00B2740E" w:rsidP="00B2740E">
            <w:pPr>
              <w:jc w:val="center"/>
              <w:rPr>
                <w:sz w:val="20"/>
                <w:szCs w:val="20"/>
              </w:rPr>
            </w:pPr>
          </w:p>
        </w:tc>
      </w:tr>
      <w:tr w:rsidR="00B2740E" w:rsidRPr="00206538" w:rsidTr="006600A2">
        <w:tc>
          <w:tcPr>
            <w:tcW w:w="2776" w:type="dxa"/>
            <w:tcBorders>
              <w:top w:val="nil"/>
              <w:bottom w:val="single" w:sz="4" w:space="0" w:color="auto"/>
            </w:tcBorders>
          </w:tcPr>
          <w:p w:rsidR="00B2740E" w:rsidRPr="00770075" w:rsidRDefault="00B2740E" w:rsidP="000E2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 C4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B2740E" w:rsidRDefault="00B2740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B2740E" w:rsidRPr="00770075" w:rsidRDefault="00B2740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</w:tcBorders>
          </w:tcPr>
          <w:p w:rsidR="00B2740E" w:rsidRPr="00770075" w:rsidRDefault="00B2740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B2740E" w:rsidRPr="00770075" w:rsidRDefault="00B2740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bottom w:val="single" w:sz="4" w:space="0" w:color="auto"/>
            </w:tcBorders>
          </w:tcPr>
          <w:p w:rsidR="00B2740E" w:rsidRPr="00770075" w:rsidRDefault="00B2740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</w:t>
            </w:r>
          </w:p>
        </w:tc>
        <w:tc>
          <w:tcPr>
            <w:tcW w:w="1272" w:type="dxa"/>
            <w:tcBorders>
              <w:top w:val="nil"/>
            </w:tcBorders>
          </w:tcPr>
          <w:p w:rsidR="00B2740E" w:rsidRPr="00770075" w:rsidRDefault="00B2740E" w:rsidP="003B4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</w:t>
            </w:r>
          </w:p>
        </w:tc>
        <w:tc>
          <w:tcPr>
            <w:tcW w:w="1395" w:type="dxa"/>
            <w:tcBorders>
              <w:top w:val="nil"/>
              <w:bottom w:val="single" w:sz="4" w:space="0" w:color="auto"/>
            </w:tcBorders>
          </w:tcPr>
          <w:p w:rsidR="00B2740E" w:rsidRPr="00770075" w:rsidRDefault="00B2740E" w:rsidP="003B4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</w:t>
            </w: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</w:tcPr>
          <w:p w:rsidR="00B2740E" w:rsidRDefault="00B2740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</w:tcPr>
          <w:p w:rsidR="00B2740E" w:rsidRDefault="00B2740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bottom w:val="single" w:sz="4" w:space="0" w:color="auto"/>
            </w:tcBorders>
          </w:tcPr>
          <w:p w:rsidR="00B2740E" w:rsidRDefault="00B2740E" w:rsidP="00B2740E">
            <w:pPr>
              <w:jc w:val="center"/>
              <w:rPr>
                <w:sz w:val="20"/>
                <w:szCs w:val="20"/>
              </w:rPr>
            </w:pPr>
          </w:p>
        </w:tc>
      </w:tr>
      <w:tr w:rsidR="00E3052E" w:rsidRPr="00206538" w:rsidTr="006600A2">
        <w:tc>
          <w:tcPr>
            <w:tcW w:w="2776" w:type="dxa"/>
            <w:tcBorders>
              <w:bottom w:val="nil"/>
            </w:tcBorders>
          </w:tcPr>
          <w:p w:rsidR="00E3052E" w:rsidRPr="00770075" w:rsidRDefault="00E3052E" w:rsidP="000E2620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0E2620">
              <w:rPr>
                <w:b/>
                <w:sz w:val="20"/>
                <w:szCs w:val="20"/>
              </w:rPr>
              <w:t xml:space="preserve">ona </w:t>
            </w: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988" w:type="dxa"/>
            <w:tcBorders>
              <w:bottom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E3052E" w:rsidRPr="00E3052E" w:rsidRDefault="00E3052E" w:rsidP="003B474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3052E">
              <w:rPr>
                <w:b/>
                <w:sz w:val="16"/>
                <w:szCs w:val="16"/>
              </w:rPr>
              <w:t>coeff</w:t>
            </w:r>
            <w:proofErr w:type="spellEnd"/>
            <w:r w:rsidRPr="00E3052E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3052E">
              <w:rPr>
                <w:b/>
                <w:sz w:val="16"/>
                <w:szCs w:val="16"/>
              </w:rPr>
              <w:t>rid</w:t>
            </w:r>
            <w:proofErr w:type="spellEnd"/>
            <w:r w:rsidRPr="00E3052E">
              <w:rPr>
                <w:b/>
                <w:sz w:val="16"/>
                <w:szCs w:val="16"/>
              </w:rPr>
              <w:t>. 20%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E3052E" w:rsidRPr="00E3052E" w:rsidRDefault="00E3052E" w:rsidP="003B474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3052E">
              <w:rPr>
                <w:b/>
                <w:sz w:val="16"/>
                <w:szCs w:val="16"/>
              </w:rPr>
              <w:t>coeff</w:t>
            </w:r>
            <w:proofErr w:type="spellEnd"/>
            <w:r w:rsidRPr="00E3052E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3052E">
              <w:rPr>
                <w:b/>
                <w:sz w:val="16"/>
                <w:szCs w:val="16"/>
              </w:rPr>
              <w:t>rid</w:t>
            </w:r>
            <w:proofErr w:type="spellEnd"/>
            <w:r w:rsidRPr="00E3052E">
              <w:rPr>
                <w:b/>
                <w:sz w:val="16"/>
                <w:szCs w:val="16"/>
              </w:rPr>
              <w:t>. 20%</w:t>
            </w:r>
          </w:p>
        </w:tc>
        <w:tc>
          <w:tcPr>
            <w:tcW w:w="1262" w:type="dxa"/>
            <w:tcBorders>
              <w:bottom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3052E" w:rsidRPr="00E3052E" w:rsidRDefault="00E3052E" w:rsidP="003B474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3052E">
              <w:rPr>
                <w:b/>
                <w:sz w:val="16"/>
                <w:szCs w:val="16"/>
              </w:rPr>
              <w:t>coeff</w:t>
            </w:r>
            <w:proofErr w:type="spellEnd"/>
            <w:r w:rsidRPr="00E3052E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3052E">
              <w:rPr>
                <w:b/>
                <w:sz w:val="16"/>
                <w:szCs w:val="16"/>
              </w:rPr>
              <w:t>rid</w:t>
            </w:r>
            <w:proofErr w:type="spellEnd"/>
            <w:r w:rsidRPr="00E3052E">
              <w:rPr>
                <w:b/>
                <w:sz w:val="16"/>
                <w:szCs w:val="16"/>
              </w:rPr>
              <w:t>. 20%</w:t>
            </w:r>
          </w:p>
        </w:tc>
        <w:tc>
          <w:tcPr>
            <w:tcW w:w="1395" w:type="dxa"/>
            <w:tcBorders>
              <w:bottom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</w:tr>
      <w:tr w:rsidR="00E3052E" w:rsidRPr="00206538" w:rsidTr="006600A2">
        <w:tc>
          <w:tcPr>
            <w:tcW w:w="2776" w:type="dxa"/>
            <w:tcBorders>
              <w:top w:val="nil"/>
              <w:bottom w:val="nil"/>
            </w:tcBorders>
          </w:tcPr>
          <w:p w:rsidR="00E3052E" w:rsidRPr="00770075" w:rsidRDefault="00E3052E" w:rsidP="003B4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 D1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224" w:type="dxa"/>
            <w:tcBorders>
              <w:bottom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</w:t>
            </w:r>
          </w:p>
        </w:tc>
        <w:tc>
          <w:tcPr>
            <w:tcW w:w="1463" w:type="dxa"/>
            <w:tcBorders>
              <w:bottom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:rsidR="00E3052E" w:rsidRPr="00770075" w:rsidRDefault="00E3052E" w:rsidP="003B4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</w:tr>
      <w:tr w:rsidR="00E3052E" w:rsidRPr="00206538" w:rsidTr="006600A2">
        <w:tc>
          <w:tcPr>
            <w:tcW w:w="2776" w:type="dxa"/>
            <w:tcBorders>
              <w:top w:val="nil"/>
              <w:bottom w:val="nil"/>
            </w:tcBorders>
          </w:tcPr>
          <w:p w:rsidR="00E3052E" w:rsidRPr="00770075" w:rsidRDefault="00E3052E" w:rsidP="000E2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 D2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12,80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12,80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3052E" w:rsidRPr="00770075" w:rsidRDefault="00E3052E" w:rsidP="003B4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12,80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</w:tr>
      <w:tr w:rsidR="00E3052E" w:rsidRPr="00206538" w:rsidTr="006600A2">
        <w:tc>
          <w:tcPr>
            <w:tcW w:w="2776" w:type="dxa"/>
            <w:tcBorders>
              <w:top w:val="nil"/>
            </w:tcBorders>
          </w:tcPr>
          <w:p w:rsidR="00E3052E" w:rsidRPr="00770075" w:rsidRDefault="00E3052E" w:rsidP="003B4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 D3</w:t>
            </w:r>
          </w:p>
        </w:tc>
        <w:tc>
          <w:tcPr>
            <w:tcW w:w="988" w:type="dxa"/>
            <w:tcBorders>
              <w:top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1224" w:type="dxa"/>
            <w:tcBorders>
              <w:top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8,80</w:t>
            </w:r>
          </w:p>
        </w:tc>
        <w:tc>
          <w:tcPr>
            <w:tcW w:w="1463" w:type="dxa"/>
            <w:tcBorders>
              <w:top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8,80</w:t>
            </w:r>
          </w:p>
        </w:tc>
        <w:tc>
          <w:tcPr>
            <w:tcW w:w="1262" w:type="dxa"/>
            <w:tcBorders>
              <w:top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E3052E" w:rsidRPr="00770075" w:rsidRDefault="00E3052E" w:rsidP="003B4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8,80</w:t>
            </w:r>
          </w:p>
        </w:tc>
        <w:tc>
          <w:tcPr>
            <w:tcW w:w="1395" w:type="dxa"/>
            <w:tcBorders>
              <w:top w:val="nil"/>
            </w:tcBorders>
          </w:tcPr>
          <w:p w:rsidR="00E3052E" w:rsidRPr="00770075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:rsidR="00E3052E" w:rsidRDefault="00E3052E" w:rsidP="00B2740E">
            <w:pPr>
              <w:jc w:val="center"/>
              <w:rPr>
                <w:sz w:val="20"/>
                <w:szCs w:val="20"/>
              </w:rPr>
            </w:pPr>
          </w:p>
        </w:tc>
      </w:tr>
      <w:tr w:rsidR="00B2740E" w:rsidRPr="00206538" w:rsidTr="006600A2">
        <w:tc>
          <w:tcPr>
            <w:tcW w:w="2776" w:type="dxa"/>
            <w:vAlign w:val="bottom"/>
          </w:tcPr>
          <w:p w:rsidR="00B2740E" w:rsidRDefault="00B2740E" w:rsidP="006600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0E2620">
              <w:rPr>
                <w:b/>
                <w:sz w:val="20"/>
                <w:szCs w:val="20"/>
              </w:rPr>
              <w:t xml:space="preserve">ona </w:t>
            </w:r>
            <w:r>
              <w:rPr>
                <w:b/>
                <w:sz w:val="20"/>
                <w:szCs w:val="20"/>
              </w:rPr>
              <w:t>ASI</w:t>
            </w:r>
          </w:p>
          <w:p w:rsidR="006600A2" w:rsidRPr="00770075" w:rsidRDefault="006600A2" w:rsidP="006600A2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B2740E" w:rsidRDefault="00DD71EF" w:rsidP="00660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  <w:tc>
          <w:tcPr>
            <w:tcW w:w="1224" w:type="dxa"/>
            <w:vAlign w:val="center"/>
          </w:tcPr>
          <w:p w:rsidR="00B2740E" w:rsidRPr="00770075" w:rsidRDefault="00DD71EF" w:rsidP="00660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  <w:tc>
          <w:tcPr>
            <w:tcW w:w="1463" w:type="dxa"/>
            <w:vAlign w:val="center"/>
          </w:tcPr>
          <w:p w:rsidR="00B2740E" w:rsidRPr="00770075" w:rsidRDefault="00B2740E" w:rsidP="0066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B2740E" w:rsidRPr="00770075" w:rsidRDefault="00B2740E" w:rsidP="0066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B2740E" w:rsidRPr="00770075" w:rsidRDefault="00B2740E" w:rsidP="0066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B2740E" w:rsidRPr="00770075" w:rsidRDefault="00B2740E" w:rsidP="0066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B2740E" w:rsidRPr="00770075" w:rsidRDefault="00B2740E" w:rsidP="0066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B2740E" w:rsidRDefault="00B2740E" w:rsidP="0066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B2740E" w:rsidRDefault="00B2740E" w:rsidP="0066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:rsidR="00B2740E" w:rsidRDefault="00B2740E" w:rsidP="006600A2">
            <w:pPr>
              <w:jc w:val="center"/>
              <w:rPr>
                <w:sz w:val="20"/>
                <w:szCs w:val="20"/>
              </w:rPr>
            </w:pPr>
          </w:p>
        </w:tc>
      </w:tr>
      <w:tr w:rsidR="00DD71EF" w:rsidRPr="00206538" w:rsidTr="006600A2">
        <w:tc>
          <w:tcPr>
            <w:tcW w:w="2776" w:type="dxa"/>
            <w:vMerge w:val="restart"/>
          </w:tcPr>
          <w:p w:rsidR="00DD71EF" w:rsidRPr="00DD71EF" w:rsidRDefault="00DD71EF">
            <w:pPr>
              <w:rPr>
                <w:b/>
                <w:sz w:val="20"/>
                <w:szCs w:val="20"/>
              </w:rPr>
            </w:pPr>
            <w:r w:rsidRPr="00DD71EF">
              <w:rPr>
                <w:b/>
                <w:sz w:val="20"/>
                <w:szCs w:val="20"/>
              </w:rPr>
              <w:t>Zone per attività terziario</w:t>
            </w:r>
          </w:p>
        </w:tc>
        <w:tc>
          <w:tcPr>
            <w:tcW w:w="988" w:type="dxa"/>
            <w:vMerge w:val="restart"/>
            <w:vAlign w:val="center"/>
          </w:tcPr>
          <w:p w:rsidR="00DD71EF" w:rsidRDefault="00DD71EF" w:rsidP="00DD7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96,00</w:t>
            </w:r>
          </w:p>
        </w:tc>
        <w:tc>
          <w:tcPr>
            <w:tcW w:w="1224" w:type="dxa"/>
            <w:vMerge w:val="restart"/>
          </w:tcPr>
          <w:p w:rsidR="00DD71EF" w:rsidRPr="00E3052E" w:rsidRDefault="00DD71EF" w:rsidP="003B474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:rsidR="00DD71EF" w:rsidRPr="00E3052E" w:rsidRDefault="00DD71EF" w:rsidP="003B474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3052E">
              <w:rPr>
                <w:b/>
                <w:sz w:val="16"/>
                <w:szCs w:val="16"/>
              </w:rPr>
              <w:t>coeff</w:t>
            </w:r>
            <w:proofErr w:type="spellEnd"/>
            <w:r w:rsidRPr="00E3052E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3052E">
              <w:rPr>
                <w:b/>
                <w:sz w:val="16"/>
                <w:szCs w:val="16"/>
              </w:rPr>
              <w:t>rid</w:t>
            </w:r>
            <w:proofErr w:type="spellEnd"/>
            <w:r w:rsidRPr="00E3052E">
              <w:rPr>
                <w:b/>
                <w:sz w:val="16"/>
                <w:szCs w:val="16"/>
              </w:rPr>
              <w:t>. 20%</w:t>
            </w:r>
          </w:p>
        </w:tc>
        <w:tc>
          <w:tcPr>
            <w:tcW w:w="1262" w:type="dxa"/>
            <w:tcBorders>
              <w:bottom w:val="nil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nil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nil"/>
            </w:tcBorders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nil"/>
            </w:tcBorders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nil"/>
            </w:tcBorders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</w:tr>
      <w:tr w:rsidR="00DD71EF" w:rsidRPr="00206538" w:rsidTr="006600A2">
        <w:trPr>
          <w:trHeight w:val="404"/>
        </w:trPr>
        <w:tc>
          <w:tcPr>
            <w:tcW w:w="2776" w:type="dxa"/>
            <w:vMerge/>
          </w:tcPr>
          <w:p w:rsidR="00DD71EF" w:rsidRDefault="00DD71EF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76,80</w:t>
            </w:r>
          </w:p>
        </w:tc>
        <w:tc>
          <w:tcPr>
            <w:tcW w:w="1262" w:type="dxa"/>
            <w:tcBorders>
              <w:top w:val="nil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</w:tcBorders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</w:tr>
      <w:tr w:rsidR="00DD71EF" w:rsidRPr="00206538" w:rsidTr="00B51C0C">
        <w:tc>
          <w:tcPr>
            <w:tcW w:w="2776" w:type="dxa"/>
            <w:vMerge w:val="restart"/>
          </w:tcPr>
          <w:p w:rsidR="00DD71EF" w:rsidRPr="00DD71EF" w:rsidRDefault="00DD71EF">
            <w:pPr>
              <w:rPr>
                <w:b/>
                <w:sz w:val="20"/>
                <w:szCs w:val="20"/>
              </w:rPr>
            </w:pPr>
            <w:r w:rsidRPr="00DD71EF">
              <w:rPr>
                <w:b/>
                <w:sz w:val="20"/>
                <w:szCs w:val="20"/>
              </w:rPr>
              <w:t>Zone per attrezzature turistiche ricettive</w:t>
            </w:r>
          </w:p>
        </w:tc>
        <w:tc>
          <w:tcPr>
            <w:tcW w:w="988" w:type="dxa"/>
            <w:vMerge w:val="restart"/>
            <w:vAlign w:val="center"/>
          </w:tcPr>
          <w:p w:rsidR="00DD71EF" w:rsidRDefault="00DD71EF" w:rsidP="00DD7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1224" w:type="dxa"/>
            <w:vMerge w:val="restart"/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D71EF" w:rsidRDefault="00DD71EF">
            <w:proofErr w:type="spellStart"/>
            <w:r w:rsidRPr="00B7046D">
              <w:rPr>
                <w:b/>
                <w:sz w:val="16"/>
                <w:szCs w:val="16"/>
              </w:rPr>
              <w:t>coeff</w:t>
            </w:r>
            <w:proofErr w:type="spellEnd"/>
            <w:r w:rsidRPr="00B7046D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B7046D">
              <w:rPr>
                <w:b/>
                <w:sz w:val="16"/>
                <w:szCs w:val="16"/>
              </w:rPr>
              <w:t>rid</w:t>
            </w:r>
            <w:proofErr w:type="spellEnd"/>
            <w:r w:rsidRPr="00B7046D">
              <w:rPr>
                <w:b/>
                <w:sz w:val="16"/>
                <w:szCs w:val="16"/>
              </w:rPr>
              <w:t>. 15%</w:t>
            </w:r>
          </w:p>
        </w:tc>
        <w:tc>
          <w:tcPr>
            <w:tcW w:w="1395" w:type="dxa"/>
          </w:tcPr>
          <w:p w:rsidR="00DD71EF" w:rsidRDefault="00DD71EF">
            <w:proofErr w:type="spellStart"/>
            <w:r w:rsidRPr="00B7046D">
              <w:rPr>
                <w:b/>
                <w:sz w:val="16"/>
                <w:szCs w:val="16"/>
              </w:rPr>
              <w:t>coeff</w:t>
            </w:r>
            <w:proofErr w:type="spellEnd"/>
            <w:r w:rsidRPr="00B7046D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B7046D">
              <w:rPr>
                <w:b/>
                <w:sz w:val="16"/>
                <w:szCs w:val="16"/>
              </w:rPr>
              <w:t>rid</w:t>
            </w:r>
            <w:proofErr w:type="spellEnd"/>
            <w:r w:rsidRPr="00B7046D">
              <w:rPr>
                <w:b/>
                <w:sz w:val="16"/>
                <w:szCs w:val="16"/>
              </w:rPr>
              <w:t>. 15%</w:t>
            </w:r>
          </w:p>
        </w:tc>
        <w:tc>
          <w:tcPr>
            <w:tcW w:w="997" w:type="dxa"/>
            <w:vMerge w:val="restart"/>
            <w:vAlign w:val="center"/>
          </w:tcPr>
          <w:p w:rsidR="00DD71EF" w:rsidRDefault="00DD71EF" w:rsidP="003B4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1618" w:type="dxa"/>
            <w:vMerge w:val="restart"/>
            <w:vAlign w:val="center"/>
          </w:tcPr>
          <w:p w:rsidR="00DD71EF" w:rsidRDefault="00DD71EF" w:rsidP="003B4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1211" w:type="dxa"/>
            <w:vMerge w:val="restart"/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</w:tr>
      <w:tr w:rsidR="00DD71EF" w:rsidRPr="00206538" w:rsidTr="00570ADD">
        <w:trPr>
          <w:trHeight w:val="368"/>
        </w:trPr>
        <w:tc>
          <w:tcPr>
            <w:tcW w:w="2776" w:type="dxa"/>
            <w:vMerge/>
          </w:tcPr>
          <w:p w:rsidR="00DD71EF" w:rsidRDefault="00DD71EF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D71EF" w:rsidRPr="00770075" w:rsidRDefault="00DD71EF" w:rsidP="0016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1F9E">
              <w:rPr>
                <w:sz w:val="20"/>
                <w:szCs w:val="20"/>
              </w:rPr>
              <w:t>5,7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DD71EF" w:rsidRPr="00770075" w:rsidRDefault="00DD71EF" w:rsidP="0016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1F9E">
              <w:rPr>
                <w:sz w:val="20"/>
                <w:szCs w:val="20"/>
              </w:rPr>
              <w:t>5,7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</w:tr>
      <w:tr w:rsidR="00DD71EF" w:rsidRPr="00206538" w:rsidTr="00570ADD">
        <w:tc>
          <w:tcPr>
            <w:tcW w:w="2776" w:type="dxa"/>
            <w:vMerge w:val="restart"/>
          </w:tcPr>
          <w:p w:rsidR="00DD71EF" w:rsidRPr="00DD71EF" w:rsidRDefault="00DD71EF">
            <w:pPr>
              <w:rPr>
                <w:b/>
                <w:sz w:val="20"/>
                <w:szCs w:val="20"/>
              </w:rPr>
            </w:pPr>
            <w:r w:rsidRPr="00DD71EF">
              <w:rPr>
                <w:b/>
                <w:sz w:val="20"/>
                <w:szCs w:val="20"/>
              </w:rPr>
              <w:t>Zone per attività terziario-commerciali a servizio del turismo</w:t>
            </w:r>
          </w:p>
        </w:tc>
        <w:tc>
          <w:tcPr>
            <w:tcW w:w="988" w:type="dxa"/>
            <w:vMerge w:val="restart"/>
            <w:vAlign w:val="center"/>
          </w:tcPr>
          <w:p w:rsidR="00DD71EF" w:rsidRDefault="00DD71EF" w:rsidP="00DD7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29,00</w:t>
            </w:r>
          </w:p>
        </w:tc>
        <w:tc>
          <w:tcPr>
            <w:tcW w:w="1224" w:type="dxa"/>
            <w:tcBorders>
              <w:bottom w:val="nil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  <w:proofErr w:type="spellStart"/>
            <w:r w:rsidRPr="00E3052E">
              <w:rPr>
                <w:b/>
                <w:sz w:val="16"/>
                <w:szCs w:val="16"/>
              </w:rPr>
              <w:t>coeff</w:t>
            </w:r>
            <w:proofErr w:type="spellEnd"/>
            <w:r w:rsidRPr="00E3052E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3052E">
              <w:rPr>
                <w:b/>
                <w:sz w:val="16"/>
                <w:szCs w:val="16"/>
              </w:rPr>
              <w:t>rid</w:t>
            </w:r>
            <w:proofErr w:type="spellEnd"/>
            <w:r w:rsidRPr="00E3052E">
              <w:rPr>
                <w:b/>
                <w:sz w:val="16"/>
                <w:szCs w:val="16"/>
              </w:rPr>
              <w:t>. 20%</w:t>
            </w:r>
          </w:p>
        </w:tc>
        <w:tc>
          <w:tcPr>
            <w:tcW w:w="1262" w:type="dxa"/>
            <w:tcBorders>
              <w:bottom w:val="nil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nil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D71EF" w:rsidRDefault="00DD71EF" w:rsidP="003B474E">
            <w:proofErr w:type="spellStart"/>
            <w:r w:rsidRPr="00B7046D">
              <w:rPr>
                <w:b/>
                <w:sz w:val="16"/>
                <w:szCs w:val="16"/>
              </w:rPr>
              <w:t>coeff</w:t>
            </w:r>
            <w:proofErr w:type="spellEnd"/>
            <w:r w:rsidRPr="00B7046D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B7046D">
              <w:rPr>
                <w:b/>
                <w:sz w:val="16"/>
                <w:szCs w:val="16"/>
              </w:rPr>
              <w:t>rid</w:t>
            </w:r>
            <w:proofErr w:type="spellEnd"/>
            <w:r w:rsidRPr="00B7046D">
              <w:rPr>
                <w:b/>
                <w:sz w:val="16"/>
                <w:szCs w:val="16"/>
              </w:rPr>
              <w:t>. 15%</w:t>
            </w:r>
          </w:p>
        </w:tc>
        <w:tc>
          <w:tcPr>
            <w:tcW w:w="1395" w:type="dxa"/>
          </w:tcPr>
          <w:p w:rsidR="00DD71EF" w:rsidRDefault="00DD71EF" w:rsidP="003B474E">
            <w:proofErr w:type="spellStart"/>
            <w:r w:rsidRPr="00B7046D">
              <w:rPr>
                <w:b/>
                <w:sz w:val="16"/>
                <w:szCs w:val="16"/>
              </w:rPr>
              <w:t>coeff</w:t>
            </w:r>
            <w:proofErr w:type="spellEnd"/>
            <w:r w:rsidRPr="00B7046D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B7046D">
              <w:rPr>
                <w:b/>
                <w:sz w:val="16"/>
                <w:szCs w:val="16"/>
              </w:rPr>
              <w:t>rid</w:t>
            </w:r>
            <w:proofErr w:type="spellEnd"/>
            <w:r w:rsidRPr="00B7046D">
              <w:rPr>
                <w:b/>
                <w:sz w:val="16"/>
                <w:szCs w:val="16"/>
              </w:rPr>
              <w:t>. 15%</w:t>
            </w:r>
          </w:p>
        </w:tc>
        <w:tc>
          <w:tcPr>
            <w:tcW w:w="997" w:type="dxa"/>
            <w:tcBorders>
              <w:bottom w:val="nil"/>
            </w:tcBorders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nil"/>
            </w:tcBorders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nil"/>
            </w:tcBorders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</w:tr>
      <w:tr w:rsidR="00DD71EF" w:rsidRPr="00206538" w:rsidTr="00570ADD">
        <w:tc>
          <w:tcPr>
            <w:tcW w:w="2776" w:type="dxa"/>
            <w:vMerge/>
          </w:tcPr>
          <w:p w:rsidR="00DD71EF" w:rsidRDefault="00DD71EF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DD71EF" w:rsidRPr="00770075" w:rsidRDefault="001A734A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23,20</w:t>
            </w:r>
          </w:p>
        </w:tc>
        <w:tc>
          <w:tcPr>
            <w:tcW w:w="1262" w:type="dxa"/>
            <w:tcBorders>
              <w:top w:val="nil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DD71EF" w:rsidRPr="00770075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D71EF" w:rsidRPr="00770075" w:rsidRDefault="001A734A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24,65</w:t>
            </w:r>
          </w:p>
        </w:tc>
        <w:tc>
          <w:tcPr>
            <w:tcW w:w="1395" w:type="dxa"/>
          </w:tcPr>
          <w:p w:rsidR="00DD71EF" w:rsidRPr="00770075" w:rsidRDefault="001A734A" w:rsidP="00B2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24,65</w:t>
            </w:r>
          </w:p>
        </w:tc>
        <w:tc>
          <w:tcPr>
            <w:tcW w:w="997" w:type="dxa"/>
            <w:tcBorders>
              <w:top w:val="nil"/>
            </w:tcBorders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:rsidR="00DD71EF" w:rsidRDefault="00DD71EF" w:rsidP="00B2740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6538" w:rsidRPr="001A734A" w:rsidRDefault="001A4A9C" w:rsidP="001A734A">
      <w:pPr>
        <w:ind w:left="-284"/>
        <w:rPr>
          <w:i/>
          <w:sz w:val="18"/>
          <w:szCs w:val="18"/>
        </w:rPr>
      </w:pPr>
      <w:r w:rsidRPr="001A734A">
        <w:rPr>
          <w:i/>
          <w:sz w:val="18"/>
          <w:szCs w:val="18"/>
        </w:rPr>
        <w:t>Valori espressi in €/mq (valore unitario: 1mq)</w:t>
      </w:r>
    </w:p>
    <w:sectPr w:rsidR="00206538" w:rsidRPr="001A734A" w:rsidSect="00B2740E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8"/>
    <w:rsid w:val="00065E33"/>
    <w:rsid w:val="000B7F84"/>
    <w:rsid w:val="000E2620"/>
    <w:rsid w:val="00161F9E"/>
    <w:rsid w:val="001A4A9C"/>
    <w:rsid w:val="001A734A"/>
    <w:rsid w:val="00201AF1"/>
    <w:rsid w:val="00206538"/>
    <w:rsid w:val="004E079E"/>
    <w:rsid w:val="004F015D"/>
    <w:rsid w:val="00570ADD"/>
    <w:rsid w:val="00643DB4"/>
    <w:rsid w:val="006600A2"/>
    <w:rsid w:val="0068286C"/>
    <w:rsid w:val="00770075"/>
    <w:rsid w:val="008D5216"/>
    <w:rsid w:val="00B2740E"/>
    <w:rsid w:val="00DD71EF"/>
    <w:rsid w:val="00E3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06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06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tardonato</dc:creator>
  <cp:lastModifiedBy>mruggiero</cp:lastModifiedBy>
  <cp:revision>3</cp:revision>
  <dcterms:created xsi:type="dcterms:W3CDTF">2018-05-04T09:27:00Z</dcterms:created>
  <dcterms:modified xsi:type="dcterms:W3CDTF">2018-05-04T09:27:00Z</dcterms:modified>
</cp:coreProperties>
</file>